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E08C" w14:textId="77777777" w:rsidR="0079488E" w:rsidRDefault="0074030B" w:rsidP="0079488E">
      <w:r>
        <w:rPr>
          <w:smallCaps/>
          <w:noProof/>
        </w:rPr>
        <w:drawing>
          <wp:anchor distT="0" distB="0" distL="114300" distR="114300" simplePos="0" relativeHeight="251702272" behindDoc="1" locked="0" layoutInCell="1" allowOverlap="1" wp14:anchorId="4FEA6881" wp14:editId="6EB7FD25">
            <wp:simplePos x="0" y="0"/>
            <wp:positionH relativeFrom="column">
              <wp:posOffset>30480</wp:posOffset>
            </wp:positionH>
            <wp:positionV relativeFrom="paragraph">
              <wp:posOffset>159385</wp:posOffset>
            </wp:positionV>
            <wp:extent cx="903605" cy="686435"/>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5" cy="686435"/>
                    </a:xfrm>
                    <a:prstGeom prst="rect">
                      <a:avLst/>
                    </a:prstGeom>
                  </pic:spPr>
                </pic:pic>
              </a:graphicData>
            </a:graphic>
            <wp14:sizeRelV relativeFrom="margin">
              <wp14:pctHeight>0</wp14:pctHeight>
            </wp14:sizeRelV>
          </wp:anchor>
        </w:drawing>
      </w:r>
    </w:p>
    <w:p w14:paraId="39543466" w14:textId="77777777" w:rsidR="0079488E" w:rsidRDefault="0079488E" w:rsidP="0079488E">
      <w:pPr>
        <w:jc w:val="center"/>
        <w:rPr>
          <w:b/>
          <w:smallCaps/>
          <w:sz w:val="32"/>
          <w:szCs w:val="32"/>
        </w:rPr>
      </w:pPr>
      <w:r>
        <w:rPr>
          <w:smallCaps/>
          <w:noProof/>
        </w:rPr>
        <mc:AlternateContent>
          <mc:Choice Requires="wps">
            <w:drawing>
              <wp:anchor distT="0" distB="0" distL="114300" distR="114300" simplePos="0" relativeHeight="251703296" behindDoc="1" locked="0" layoutInCell="1" allowOverlap="1" wp14:anchorId="23775DF1" wp14:editId="355BB6CD">
                <wp:simplePos x="0" y="0"/>
                <wp:positionH relativeFrom="column">
                  <wp:posOffset>4863465</wp:posOffset>
                </wp:positionH>
                <wp:positionV relativeFrom="paragraph">
                  <wp:posOffset>-310515</wp:posOffset>
                </wp:positionV>
                <wp:extent cx="914400" cy="9144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10011" w14:textId="77777777" w:rsidR="008E6B99" w:rsidRPr="00045F6B" w:rsidRDefault="008E6B99" w:rsidP="0079488E">
                            <w:pPr>
                              <w:jc w:val="center"/>
                              <w:rPr>
                                <w:b/>
                                <w:sz w:val="80"/>
                                <w:szCs w:val="80"/>
                              </w:rPr>
                            </w:pPr>
                            <w:r w:rsidRPr="00045F6B">
                              <w:rPr>
                                <w:b/>
                                <w:sz w:val="80"/>
                                <w:szCs w:val="80"/>
                              </w:rPr>
                              <w:t>R</w:t>
                            </w:r>
                            <w:r>
                              <w:rPr>
                                <w:b/>
                                <w:sz w:val="80"/>
                                <w:szCs w:val="80"/>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75DF1" id="_x0000_t202" coordsize="21600,21600" o:spt="202" path="m,l,21600r21600,l21600,xe">
                <v:stroke joinstyle="miter"/>
                <v:path gradientshapeok="t" o:connecttype="rect"/>
              </v:shapetype>
              <v:shape id="Text Box 4" o:spid="_x0000_s1026" type="#_x0000_t202" style="position:absolute;left:0;text-align:left;margin-left:382.95pt;margin-top:-24.45pt;width:1in;height:1in;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" stroked="f">
                <v:textbox>
                  <w:txbxContent>
                    <w:p w14:paraId="5F110011" w14:textId="77777777" w:rsidR="008E6B99" w:rsidRPr="00045F6B" w:rsidRDefault="008E6B99" w:rsidP="0079488E">
                      <w:pPr>
                        <w:jc w:val="center"/>
                        <w:rPr>
                          <w:b/>
                          <w:sz w:val="80"/>
                          <w:szCs w:val="80"/>
                        </w:rPr>
                      </w:pPr>
                      <w:r w:rsidRPr="00045F6B">
                        <w:rPr>
                          <w:b/>
                          <w:sz w:val="80"/>
                          <w:szCs w:val="80"/>
                        </w:rPr>
                        <w:t>R</w:t>
                      </w:r>
                      <w:r>
                        <w:rPr>
                          <w:b/>
                          <w:sz w:val="80"/>
                          <w:szCs w:val="80"/>
                        </w:rPr>
                        <w:t>3</w:t>
                      </w:r>
                    </w:p>
                  </w:txbxContent>
                </v:textbox>
              </v:shape>
            </w:pict>
          </mc:Fallback>
        </mc:AlternateContent>
      </w:r>
      <w:r>
        <w:rPr>
          <w:b/>
          <w:smallCaps/>
          <w:sz w:val="32"/>
          <w:szCs w:val="32"/>
        </w:rPr>
        <w:t>Commercial or Mixed Use water</w:t>
      </w:r>
    </w:p>
    <w:p w14:paraId="6E6B0937" w14:textId="77777777" w:rsidR="0079488E" w:rsidRDefault="0079488E" w:rsidP="0079488E">
      <w:pPr>
        <w:jc w:val="center"/>
        <w:rPr>
          <w:b/>
          <w:smallCaps/>
          <w:sz w:val="32"/>
          <w:szCs w:val="32"/>
        </w:rPr>
      </w:pPr>
      <w:r>
        <w:rPr>
          <w:b/>
          <w:smallCaps/>
          <w:sz w:val="32"/>
          <w:szCs w:val="32"/>
        </w:rPr>
        <w:t>Service Application</w:t>
      </w:r>
    </w:p>
    <w:p w14:paraId="1B4D6CDB" w14:textId="77777777" w:rsidR="0079488E" w:rsidRDefault="0079488E" w:rsidP="0079488E">
      <w:pPr>
        <w:jc w:val="center"/>
        <w:rPr>
          <w:b/>
          <w:sz w:val="28"/>
          <w:szCs w:val="32"/>
        </w:rPr>
      </w:pPr>
    </w:p>
    <w:p w14:paraId="0455DA5D" w14:textId="3EAEA57C" w:rsidR="0079488E" w:rsidRDefault="0079488E" w:rsidP="0079488E">
      <w:pPr>
        <w:jc w:val="right"/>
        <w:rPr>
          <w:b/>
        </w:rPr>
      </w:pPr>
      <w:r>
        <w:rPr>
          <w:b/>
        </w:rPr>
        <w:t>Rockwood Control #:</w:t>
      </w:r>
      <w:r w:rsidR="00FA1EAE">
        <w:rPr>
          <w:b/>
        </w:rPr>
        <w:t>2</w:t>
      </w:r>
      <w:r w:rsidR="00CB097F">
        <w:rPr>
          <w:b/>
        </w:rPr>
        <w:t>2</w:t>
      </w:r>
      <w:r>
        <w:rPr>
          <w:b/>
        </w:rPr>
        <w:t>-</w:t>
      </w:r>
      <w:r>
        <w:rPr>
          <w:b/>
        </w:rPr>
        <w:fldChar w:fldCharType="begin">
          <w:ffData>
            <w:name w:val="Text18"/>
            <w:enabled/>
            <w:calcOnExit w:val="0"/>
            <w:textInput/>
          </w:ffData>
        </w:fldChar>
      </w:r>
      <w:r>
        <w:rPr>
          <w:b/>
        </w:rPr>
        <w:instrText xml:space="preserve"> FORMTEXT </w:instrText>
      </w:r>
      <w:r>
        <w:rPr>
          <w:b/>
        </w:rPr>
      </w:r>
      <w:r>
        <w:rPr>
          <w:b/>
        </w:rPr>
        <w:fldChar w:fldCharType="separate"/>
      </w:r>
      <w:r w:rsidR="000D529C">
        <w:rPr>
          <w:b/>
          <w:noProof/>
        </w:rPr>
        <w:t> </w:t>
      </w:r>
      <w:r w:rsidR="000D529C">
        <w:rPr>
          <w:b/>
          <w:noProof/>
        </w:rPr>
        <w:t> </w:t>
      </w:r>
      <w:r w:rsidR="000D529C">
        <w:rPr>
          <w:b/>
          <w:noProof/>
        </w:rPr>
        <w:t> </w:t>
      </w:r>
      <w:r w:rsidR="000D529C">
        <w:rPr>
          <w:b/>
          <w:noProof/>
        </w:rPr>
        <w:t> </w:t>
      </w:r>
      <w:r w:rsidR="000D529C">
        <w:rPr>
          <w:b/>
          <w:noProof/>
        </w:rPr>
        <w:t> </w:t>
      </w:r>
      <w:r>
        <w:rPr>
          <w:b/>
        </w:rPr>
        <w:fldChar w:fldCharType="end"/>
      </w:r>
      <w:proofErr w:type="spellStart"/>
      <w:r>
        <w:rPr>
          <w:b/>
        </w:rPr>
        <w:t>R3</w:t>
      </w:r>
      <w:proofErr w:type="spellEnd"/>
    </w:p>
    <w:tbl>
      <w:tblPr>
        <w:tblStyle w:val="TableGrid"/>
        <w:tblpPr w:leftFromText="187" w:rightFromText="187" w:vertAnchor="text" w:tblpXSpec="right" w:tblpY="1"/>
        <w:tblOverlap w:val="never"/>
        <w:tblW w:w="0" w:type="auto"/>
        <w:tblLook w:val="04A0" w:firstRow="1" w:lastRow="0" w:firstColumn="1" w:lastColumn="0" w:noHBand="0" w:noVBand="1"/>
      </w:tblPr>
      <w:tblGrid>
        <w:gridCol w:w="1548"/>
        <w:gridCol w:w="1854"/>
        <w:gridCol w:w="216"/>
        <w:gridCol w:w="3186"/>
      </w:tblGrid>
      <w:tr w:rsidR="0079488E" w14:paraId="5CEB069A" w14:textId="77777777" w:rsidTr="005C10F7">
        <w:trPr>
          <w:trHeight w:val="504"/>
        </w:trPr>
        <w:tc>
          <w:tcPr>
            <w:tcW w:w="3618" w:type="dxa"/>
            <w:gridSpan w:val="3"/>
          </w:tcPr>
          <w:p w14:paraId="6CA6DC3A" w14:textId="77777777" w:rsidR="0079488E" w:rsidRDefault="0079488E" w:rsidP="005C10F7">
            <w:pPr>
              <w:rPr>
                <w:sz w:val="20"/>
                <w:szCs w:val="20"/>
              </w:rPr>
            </w:pPr>
            <w:r>
              <w:rPr>
                <w:sz w:val="20"/>
                <w:szCs w:val="20"/>
              </w:rPr>
              <w:t>Today's Date</w:t>
            </w:r>
          </w:p>
          <w:p w14:paraId="585B90FC" w14:textId="0A211A64" w:rsidR="0079488E" w:rsidRPr="003547E7" w:rsidRDefault="0079488E" w:rsidP="005C10F7">
            <w:pP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Pr>
                <w:sz w:val="20"/>
                <w:szCs w:val="20"/>
              </w:rPr>
              <w:fldChar w:fldCharType="end"/>
            </w:r>
          </w:p>
        </w:tc>
        <w:tc>
          <w:tcPr>
            <w:tcW w:w="3186" w:type="dxa"/>
          </w:tcPr>
          <w:p w14:paraId="4BD5ED63" w14:textId="77777777" w:rsidR="0079488E" w:rsidRDefault="0079488E" w:rsidP="005C10F7">
            <w:pPr>
              <w:rPr>
                <w:sz w:val="20"/>
                <w:szCs w:val="20"/>
              </w:rPr>
            </w:pPr>
            <w:r>
              <w:rPr>
                <w:sz w:val="20"/>
                <w:szCs w:val="20"/>
              </w:rPr>
              <w:t>Building Permit Number</w:t>
            </w:r>
          </w:p>
          <w:p w14:paraId="6900C0A2" w14:textId="5CBC727A" w:rsidR="0079488E" w:rsidRPr="003547E7" w:rsidRDefault="0079488E" w:rsidP="005C10F7">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Pr>
                <w:sz w:val="20"/>
                <w:szCs w:val="20"/>
              </w:rPr>
              <w:fldChar w:fldCharType="end"/>
            </w:r>
          </w:p>
        </w:tc>
      </w:tr>
      <w:tr w:rsidR="0079488E" w14:paraId="425DF186" w14:textId="77777777" w:rsidTr="005C10F7">
        <w:trPr>
          <w:trHeight w:val="285"/>
        </w:trPr>
        <w:tc>
          <w:tcPr>
            <w:tcW w:w="6804" w:type="dxa"/>
            <w:gridSpan w:val="4"/>
          </w:tcPr>
          <w:p w14:paraId="3F693689" w14:textId="77777777" w:rsidR="0079488E" w:rsidRPr="00F85D17" w:rsidRDefault="0079488E" w:rsidP="005C10F7">
            <w:pPr>
              <w:jc w:val="center"/>
              <w:rPr>
                <w:b/>
                <w:sz w:val="20"/>
                <w:szCs w:val="20"/>
              </w:rPr>
            </w:pPr>
            <w:r>
              <w:rPr>
                <w:b/>
                <w:sz w:val="20"/>
                <w:szCs w:val="20"/>
              </w:rPr>
              <w:t>Service Installation Information</w:t>
            </w:r>
          </w:p>
        </w:tc>
      </w:tr>
      <w:tr w:rsidR="0079488E" w14:paraId="03070605" w14:textId="77777777" w:rsidTr="005C10F7">
        <w:trPr>
          <w:trHeight w:val="537"/>
        </w:trPr>
        <w:tc>
          <w:tcPr>
            <w:tcW w:w="3402" w:type="dxa"/>
            <w:gridSpan w:val="2"/>
          </w:tcPr>
          <w:p w14:paraId="29076DA9" w14:textId="77777777" w:rsidR="0079488E" w:rsidRDefault="0079488E" w:rsidP="005C10F7">
            <w:pPr>
              <w:rPr>
                <w:sz w:val="20"/>
                <w:szCs w:val="20"/>
              </w:rPr>
            </w:pPr>
            <w:r>
              <w:rPr>
                <w:sz w:val="20"/>
                <w:szCs w:val="20"/>
              </w:rPr>
              <w:t>Applicant Name</w:t>
            </w:r>
          </w:p>
          <w:p w14:paraId="1D06A6EA" w14:textId="15A44F01" w:rsidR="0079488E" w:rsidRPr="003547E7" w:rsidRDefault="0079488E" w:rsidP="005C10F7">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Pr>
                <w:sz w:val="20"/>
                <w:szCs w:val="20"/>
              </w:rPr>
              <w:fldChar w:fldCharType="end"/>
            </w:r>
          </w:p>
        </w:tc>
        <w:tc>
          <w:tcPr>
            <w:tcW w:w="3402" w:type="dxa"/>
            <w:gridSpan w:val="2"/>
          </w:tcPr>
          <w:p w14:paraId="233E3387" w14:textId="77777777" w:rsidR="0079488E" w:rsidRDefault="0079488E" w:rsidP="005C10F7">
            <w:pPr>
              <w:rPr>
                <w:sz w:val="20"/>
                <w:szCs w:val="20"/>
              </w:rPr>
            </w:pPr>
            <w:r>
              <w:rPr>
                <w:sz w:val="20"/>
                <w:szCs w:val="20"/>
              </w:rPr>
              <w:t>Daytime Telephone Number</w:t>
            </w:r>
          </w:p>
          <w:p w14:paraId="244B97B0" w14:textId="16F5282A" w:rsidR="0079488E" w:rsidRPr="003547E7" w:rsidRDefault="0079488E" w:rsidP="005C10F7">
            <w:pP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Pr>
                <w:sz w:val="20"/>
                <w:szCs w:val="20"/>
              </w:rPr>
              <w:fldChar w:fldCharType="end"/>
            </w:r>
          </w:p>
        </w:tc>
      </w:tr>
      <w:tr w:rsidR="0079488E" w14:paraId="57D77A8B" w14:textId="77777777" w:rsidTr="005C10F7">
        <w:trPr>
          <w:trHeight w:val="504"/>
        </w:trPr>
        <w:tc>
          <w:tcPr>
            <w:tcW w:w="6804" w:type="dxa"/>
            <w:gridSpan w:val="4"/>
          </w:tcPr>
          <w:p w14:paraId="3F7EA171" w14:textId="77777777" w:rsidR="0079488E" w:rsidRDefault="0079488E" w:rsidP="005C10F7">
            <w:pPr>
              <w:rPr>
                <w:sz w:val="20"/>
                <w:szCs w:val="20"/>
              </w:rPr>
            </w:pPr>
            <w:r>
              <w:rPr>
                <w:sz w:val="20"/>
                <w:szCs w:val="20"/>
              </w:rPr>
              <w:t>Site Address, City, State, Zip</w:t>
            </w:r>
          </w:p>
          <w:p w14:paraId="78044BA9" w14:textId="2203B23C" w:rsidR="0079488E" w:rsidRPr="003547E7" w:rsidRDefault="0079488E" w:rsidP="005C10F7">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Pr>
                <w:sz w:val="20"/>
                <w:szCs w:val="20"/>
              </w:rPr>
              <w:fldChar w:fldCharType="end"/>
            </w:r>
          </w:p>
        </w:tc>
      </w:tr>
      <w:tr w:rsidR="0079488E" w14:paraId="41D92B11" w14:textId="77777777" w:rsidTr="005C10F7">
        <w:trPr>
          <w:trHeight w:val="504"/>
        </w:trPr>
        <w:tc>
          <w:tcPr>
            <w:tcW w:w="1548" w:type="dxa"/>
          </w:tcPr>
          <w:p w14:paraId="008512EC" w14:textId="77777777" w:rsidR="0079488E" w:rsidRPr="00E50F6A" w:rsidRDefault="0079488E" w:rsidP="005C10F7">
            <w:pPr>
              <w:rPr>
                <w:b/>
              </w:rPr>
            </w:pPr>
          </w:p>
        </w:tc>
        <w:tc>
          <w:tcPr>
            <w:tcW w:w="5256" w:type="dxa"/>
            <w:gridSpan w:val="3"/>
          </w:tcPr>
          <w:p w14:paraId="0C3394D8" w14:textId="77777777" w:rsidR="0079488E" w:rsidRDefault="0079488E" w:rsidP="005C10F7">
            <w:pPr>
              <w:rPr>
                <w:sz w:val="20"/>
                <w:szCs w:val="20"/>
              </w:rPr>
            </w:pPr>
            <w:r>
              <w:rPr>
                <w:sz w:val="20"/>
                <w:szCs w:val="20"/>
              </w:rPr>
              <w:t>Legal Description (Lot &amp; Block)</w:t>
            </w:r>
          </w:p>
          <w:p w14:paraId="31E1E349" w14:textId="6B13159F" w:rsidR="0079488E" w:rsidRPr="003547E7" w:rsidRDefault="0079488E" w:rsidP="005C10F7">
            <w:pP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sidR="000D529C">
              <w:rPr>
                <w:noProof/>
                <w:sz w:val="20"/>
                <w:szCs w:val="20"/>
              </w:rPr>
              <w:t> </w:t>
            </w:r>
            <w:r>
              <w:rPr>
                <w:sz w:val="20"/>
                <w:szCs w:val="20"/>
              </w:rPr>
              <w:fldChar w:fldCharType="end"/>
            </w:r>
          </w:p>
        </w:tc>
      </w:tr>
      <w:tr w:rsidR="0079488E" w:rsidRPr="00D02AAF" w14:paraId="3BF66E91" w14:textId="77777777" w:rsidTr="005C10F7">
        <w:trPr>
          <w:trHeight w:val="504"/>
        </w:trPr>
        <w:tc>
          <w:tcPr>
            <w:tcW w:w="1548" w:type="dxa"/>
            <w:vMerge w:val="restart"/>
            <w:vAlign w:val="center"/>
          </w:tcPr>
          <w:p w14:paraId="43560E91" w14:textId="77777777" w:rsidR="0079488E" w:rsidRPr="003547E7" w:rsidRDefault="0079488E" w:rsidP="005C10F7">
            <w:pPr>
              <w:jc w:val="center"/>
              <w:rPr>
                <w:sz w:val="20"/>
                <w:szCs w:val="20"/>
              </w:rPr>
            </w:pPr>
            <w:r>
              <w:rPr>
                <w:sz w:val="20"/>
                <w:szCs w:val="20"/>
              </w:rPr>
              <w:t>Building Type</w:t>
            </w:r>
          </w:p>
        </w:tc>
        <w:tc>
          <w:tcPr>
            <w:tcW w:w="5256" w:type="dxa"/>
            <w:gridSpan w:val="3"/>
            <w:vAlign w:val="center"/>
          </w:tcPr>
          <w:p w14:paraId="5779BBAC" w14:textId="77777777" w:rsidR="0079488E" w:rsidRPr="00D02AAF" w:rsidRDefault="0079488E" w:rsidP="005C10F7">
            <w:pPr>
              <w:tabs>
                <w:tab w:val="left" w:pos="2479"/>
              </w:tabs>
              <w:rPr>
                <w:rFonts w:cs="Arial"/>
                <w:sz w:val="20"/>
                <w:szCs w:val="20"/>
              </w:rPr>
            </w:pPr>
            <w:r w:rsidRPr="00D02AAF">
              <w:rPr>
                <w:rFonts w:cs="Arial"/>
                <w:sz w:val="20"/>
                <w:szCs w:val="20"/>
              </w:rPr>
              <w:fldChar w:fldCharType="begin">
                <w:ffData>
                  <w:name w:val="Check12"/>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 xml:space="preserve"> </w:t>
            </w:r>
            <w:r>
              <w:rPr>
                <w:rFonts w:cs="Arial"/>
                <w:sz w:val="20"/>
                <w:szCs w:val="20"/>
              </w:rPr>
              <w:t>General Commercial</w:t>
            </w:r>
            <w:r>
              <w:rPr>
                <w:rFonts w:cs="Arial"/>
                <w:sz w:val="20"/>
                <w:szCs w:val="20"/>
              </w:rPr>
              <w:tab/>
            </w:r>
            <w:r w:rsidRPr="00D02AAF">
              <w:rPr>
                <w:rFonts w:cs="Arial"/>
                <w:sz w:val="20"/>
                <w:szCs w:val="20"/>
              </w:rPr>
              <w:fldChar w:fldCharType="begin">
                <w:ffData>
                  <w:name w:val="Check13"/>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 xml:space="preserve"> </w:t>
            </w:r>
            <w:r>
              <w:rPr>
                <w:rFonts w:cs="Arial"/>
                <w:sz w:val="20"/>
                <w:szCs w:val="20"/>
              </w:rPr>
              <w:t>Apartment Complex</w:t>
            </w:r>
          </w:p>
          <w:p w14:paraId="74219E02" w14:textId="77777777" w:rsidR="0079488E" w:rsidRPr="00D02AAF" w:rsidRDefault="0079488E" w:rsidP="005C10F7">
            <w:pPr>
              <w:tabs>
                <w:tab w:val="left" w:pos="2479"/>
              </w:tabs>
              <w:rPr>
                <w:rFonts w:cs="Arial"/>
                <w:sz w:val="20"/>
                <w:szCs w:val="20"/>
              </w:rPr>
            </w:pPr>
            <w:r w:rsidRPr="00D02AAF">
              <w:rPr>
                <w:rFonts w:cs="Arial"/>
                <w:sz w:val="20"/>
                <w:szCs w:val="20"/>
              </w:rPr>
              <w:fldChar w:fldCharType="begin">
                <w:ffData>
                  <w:name w:val="Check14"/>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 xml:space="preserve"> </w:t>
            </w:r>
            <w:r>
              <w:rPr>
                <w:rFonts w:cs="Arial"/>
                <w:sz w:val="20"/>
                <w:szCs w:val="20"/>
              </w:rPr>
              <w:t>Mixed Use</w:t>
            </w:r>
            <w:r w:rsidRPr="00D02AAF">
              <w:rPr>
                <w:rFonts w:cs="Arial"/>
                <w:sz w:val="20"/>
                <w:szCs w:val="20"/>
              </w:rPr>
              <w:tab/>
            </w:r>
            <w:r w:rsidRPr="00D02AAF">
              <w:rPr>
                <w:rFonts w:cs="Arial"/>
                <w:sz w:val="20"/>
                <w:szCs w:val="20"/>
              </w:rPr>
              <w:fldChar w:fldCharType="begin">
                <w:ffData>
                  <w:name w:val=""/>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 xml:space="preserve"> </w:t>
            </w:r>
            <w:r>
              <w:rPr>
                <w:rFonts w:cs="Arial"/>
                <w:sz w:val="20"/>
                <w:szCs w:val="20"/>
              </w:rPr>
              <w:t>Restaurant</w:t>
            </w:r>
          </w:p>
          <w:p w14:paraId="48B79B7A" w14:textId="77777777" w:rsidR="0079488E" w:rsidRPr="00D02AAF" w:rsidRDefault="0079488E" w:rsidP="005C10F7">
            <w:pPr>
              <w:tabs>
                <w:tab w:val="left" w:pos="1422"/>
                <w:tab w:val="left" w:pos="2479"/>
                <w:tab w:val="left" w:pos="2772"/>
              </w:tabs>
              <w:rPr>
                <w:rFonts w:cs="Arial"/>
                <w:sz w:val="20"/>
                <w:szCs w:val="20"/>
              </w:rPr>
            </w:pPr>
            <w:r w:rsidRPr="00D02AAF">
              <w:rPr>
                <w:rFonts w:cs="Arial"/>
                <w:sz w:val="20"/>
                <w:szCs w:val="20"/>
              </w:rPr>
              <w:fldChar w:fldCharType="begin">
                <w:ffData>
                  <w:name w:val="Check16"/>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 xml:space="preserve"> </w:t>
            </w:r>
            <w:r>
              <w:rPr>
                <w:rFonts w:cs="Arial"/>
                <w:sz w:val="20"/>
                <w:szCs w:val="20"/>
              </w:rPr>
              <w:t>Medical Facility</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Car Wash</w:t>
            </w:r>
          </w:p>
          <w:p w14:paraId="46D46EC3" w14:textId="77777777" w:rsidR="0079488E" w:rsidRDefault="0079488E" w:rsidP="005C10F7">
            <w:pPr>
              <w:tabs>
                <w:tab w:val="left" w:pos="1422"/>
                <w:tab w:val="left" w:pos="2479"/>
                <w:tab w:val="left" w:pos="2772"/>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Mortuary</w:t>
            </w:r>
            <w:r>
              <w:rPr>
                <w:rFonts w:cs="Arial"/>
                <w:sz w:val="20"/>
                <w:szCs w:val="20"/>
              </w:rPr>
              <w:tab/>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Agricultural (Farming)</w:t>
            </w:r>
          </w:p>
          <w:p w14:paraId="5EAA07B4" w14:textId="77777777" w:rsidR="0079488E" w:rsidRPr="00D02AAF" w:rsidRDefault="0079488E" w:rsidP="005C10F7">
            <w:pPr>
              <w:tabs>
                <w:tab w:val="left" w:pos="1422"/>
                <w:tab w:val="left" w:pos="2479"/>
                <w:tab w:val="left" w:pos="2772"/>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Comm. Laundry</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Other (Please Specify):</w:t>
            </w:r>
          </w:p>
        </w:tc>
      </w:tr>
      <w:tr w:rsidR="0079488E" w:rsidRPr="00D02AAF" w14:paraId="6A19E91E" w14:textId="77777777" w:rsidTr="005C10F7">
        <w:trPr>
          <w:trHeight w:val="545"/>
        </w:trPr>
        <w:tc>
          <w:tcPr>
            <w:tcW w:w="1548" w:type="dxa"/>
            <w:vMerge/>
          </w:tcPr>
          <w:p w14:paraId="77FC72E9" w14:textId="77777777" w:rsidR="0079488E" w:rsidRPr="003547E7" w:rsidRDefault="0079488E" w:rsidP="005C10F7">
            <w:pPr>
              <w:rPr>
                <w:sz w:val="20"/>
                <w:szCs w:val="20"/>
              </w:rPr>
            </w:pPr>
          </w:p>
        </w:tc>
        <w:tc>
          <w:tcPr>
            <w:tcW w:w="5256" w:type="dxa"/>
            <w:gridSpan w:val="3"/>
            <w:vAlign w:val="center"/>
          </w:tcPr>
          <w:p w14:paraId="2AD1445D" w14:textId="77777777" w:rsidR="0079488E" w:rsidRDefault="0079488E" w:rsidP="005C10F7">
            <w:pPr>
              <w:tabs>
                <w:tab w:val="left" w:pos="3492"/>
                <w:tab w:val="left" w:pos="3762"/>
                <w:tab w:val="left" w:pos="4302"/>
                <w:tab w:val="left" w:pos="4572"/>
              </w:tabs>
              <w:rPr>
                <w:rFonts w:cs="Arial"/>
                <w:sz w:val="20"/>
                <w:szCs w:val="20"/>
              </w:rPr>
            </w:pPr>
          </w:p>
          <w:p w14:paraId="39387708" w14:textId="77777777" w:rsidR="0079488E" w:rsidRPr="00D02AAF" w:rsidRDefault="0079488E" w:rsidP="005C10F7">
            <w:pPr>
              <w:tabs>
                <w:tab w:val="left" w:pos="3492"/>
                <w:tab w:val="left" w:pos="3762"/>
                <w:tab w:val="left" w:pos="4302"/>
                <w:tab w:val="left" w:pos="4572"/>
              </w:tabs>
              <w:rPr>
                <w:rFonts w:cs="Arial"/>
                <w:sz w:val="20"/>
                <w:szCs w:val="20"/>
              </w:rPr>
            </w:pPr>
            <w:r>
              <w:rPr>
                <w:rFonts w:cs="Arial"/>
                <w:sz w:val="20"/>
                <w:szCs w:val="20"/>
              </w:rPr>
              <w:t xml:space="preserve">If multiple buildings at the site, </w:t>
            </w:r>
            <w:r w:rsidRPr="00D02AAF">
              <w:rPr>
                <w:rFonts w:cs="Arial"/>
                <w:sz w:val="20"/>
                <w:szCs w:val="20"/>
              </w:rPr>
              <w:t>do you want individual meters?</w:t>
            </w:r>
            <w:r w:rsidRPr="00D02AAF">
              <w:rPr>
                <w:rFonts w:cs="Arial"/>
                <w:sz w:val="20"/>
                <w:szCs w:val="20"/>
              </w:rPr>
              <w:tab/>
            </w:r>
            <w:r w:rsidRPr="00D02AAF">
              <w:rPr>
                <w:rFonts w:cs="Arial"/>
                <w:sz w:val="20"/>
                <w:szCs w:val="20"/>
              </w:rPr>
              <w:fldChar w:fldCharType="begin">
                <w:ffData>
                  <w:name w:val="Check17"/>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ab/>
              <w:t>Yes</w:t>
            </w:r>
            <w:r w:rsidRPr="00D02AAF">
              <w:rPr>
                <w:rFonts w:cs="Arial"/>
                <w:sz w:val="20"/>
                <w:szCs w:val="20"/>
              </w:rPr>
              <w:tab/>
            </w:r>
            <w:r w:rsidRPr="00D02AAF">
              <w:rPr>
                <w:rFonts w:cs="Arial"/>
                <w:sz w:val="20"/>
                <w:szCs w:val="20"/>
              </w:rPr>
              <w:fldChar w:fldCharType="begin">
                <w:ffData>
                  <w:name w:val="Check18"/>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ab/>
              <w:t>No</w:t>
            </w:r>
          </w:p>
          <w:p w14:paraId="463B402D" w14:textId="77777777" w:rsidR="0079488E" w:rsidRPr="00D02AAF" w:rsidRDefault="0079488E" w:rsidP="005C10F7">
            <w:pPr>
              <w:tabs>
                <w:tab w:val="left" w:pos="3492"/>
                <w:tab w:val="left" w:pos="3762"/>
                <w:tab w:val="left" w:pos="4302"/>
                <w:tab w:val="left" w:pos="4572"/>
              </w:tabs>
              <w:rPr>
                <w:rFonts w:cs="Arial"/>
                <w:sz w:val="20"/>
                <w:szCs w:val="20"/>
              </w:rPr>
            </w:pPr>
          </w:p>
        </w:tc>
      </w:tr>
      <w:tr w:rsidR="0079488E" w:rsidRPr="00D02AAF" w14:paraId="1D6A1F27" w14:textId="77777777" w:rsidTr="005C10F7">
        <w:trPr>
          <w:trHeight w:val="338"/>
        </w:trPr>
        <w:tc>
          <w:tcPr>
            <w:tcW w:w="6804" w:type="dxa"/>
            <w:gridSpan w:val="4"/>
            <w:vAlign w:val="center"/>
          </w:tcPr>
          <w:p w14:paraId="7F111DE1" w14:textId="77777777" w:rsidR="0079488E" w:rsidRDefault="0079488E" w:rsidP="005C10F7">
            <w:pPr>
              <w:tabs>
                <w:tab w:val="left" w:pos="1530"/>
                <w:tab w:val="left" w:pos="1800"/>
                <w:tab w:val="left" w:pos="5040"/>
                <w:tab w:val="left" w:pos="5310"/>
                <w:tab w:val="left" w:pos="5850"/>
                <w:tab w:val="left" w:pos="6120"/>
              </w:tabs>
              <w:rPr>
                <w:rFonts w:cs="Arial"/>
                <w:sz w:val="20"/>
                <w:szCs w:val="20"/>
              </w:rPr>
            </w:pPr>
          </w:p>
          <w:p w14:paraId="4EB435DA" w14:textId="77777777" w:rsidR="0079488E" w:rsidRPr="00D02AAF" w:rsidRDefault="0079488E" w:rsidP="005C10F7">
            <w:pPr>
              <w:tabs>
                <w:tab w:val="left" w:pos="1530"/>
                <w:tab w:val="left" w:pos="1800"/>
                <w:tab w:val="left" w:pos="5040"/>
                <w:tab w:val="left" w:pos="5310"/>
                <w:tab w:val="left" w:pos="5850"/>
                <w:tab w:val="left" w:pos="6120"/>
              </w:tabs>
              <w:rPr>
                <w:rFonts w:cs="Arial"/>
                <w:sz w:val="20"/>
                <w:szCs w:val="20"/>
              </w:rPr>
            </w:pPr>
            <w:r w:rsidRPr="00D02AAF">
              <w:rPr>
                <w:rFonts w:cs="Arial"/>
                <w:sz w:val="20"/>
                <w:szCs w:val="20"/>
              </w:rPr>
              <w:t>Does the lot currently have water service?</w:t>
            </w:r>
            <w:r w:rsidRPr="00D02AAF">
              <w:rPr>
                <w:rFonts w:cs="Arial"/>
                <w:sz w:val="20"/>
                <w:szCs w:val="20"/>
              </w:rPr>
              <w:tab/>
            </w:r>
            <w:r w:rsidRPr="00D02AAF">
              <w:rPr>
                <w:rFonts w:cs="Arial"/>
                <w:sz w:val="20"/>
                <w:szCs w:val="20"/>
              </w:rPr>
              <w:fldChar w:fldCharType="begin">
                <w:ffData>
                  <w:name w:val="Check19"/>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ab/>
              <w:t>Yes</w:t>
            </w:r>
            <w:r w:rsidRPr="00D02AAF">
              <w:rPr>
                <w:rFonts w:cs="Arial"/>
                <w:sz w:val="20"/>
                <w:szCs w:val="20"/>
              </w:rPr>
              <w:tab/>
            </w:r>
            <w:r w:rsidRPr="00D02AAF">
              <w:rPr>
                <w:rFonts w:cs="Arial"/>
                <w:sz w:val="20"/>
                <w:szCs w:val="20"/>
              </w:rPr>
              <w:fldChar w:fldCharType="begin">
                <w:ffData>
                  <w:name w:val="Check20"/>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Pr="00D02AAF">
              <w:rPr>
                <w:rFonts w:cs="Arial"/>
                <w:sz w:val="20"/>
                <w:szCs w:val="20"/>
              </w:rPr>
              <w:tab/>
              <w:t>No</w:t>
            </w:r>
          </w:p>
          <w:p w14:paraId="7282C26F" w14:textId="77777777" w:rsidR="0079488E" w:rsidRPr="00D02AAF" w:rsidRDefault="0079488E" w:rsidP="005C10F7">
            <w:pPr>
              <w:tabs>
                <w:tab w:val="left" w:pos="1530"/>
                <w:tab w:val="left" w:pos="1800"/>
                <w:tab w:val="left" w:pos="5040"/>
                <w:tab w:val="left" w:pos="5310"/>
                <w:tab w:val="left" w:pos="5850"/>
                <w:tab w:val="left" w:pos="6120"/>
              </w:tabs>
              <w:rPr>
                <w:rFonts w:cs="Arial"/>
                <w:sz w:val="20"/>
                <w:szCs w:val="20"/>
              </w:rPr>
            </w:pPr>
          </w:p>
        </w:tc>
      </w:tr>
      <w:tr w:rsidR="0079488E" w:rsidRPr="00D02AAF" w14:paraId="51B22AD4" w14:textId="77777777" w:rsidTr="005C10F7">
        <w:trPr>
          <w:trHeight w:val="504"/>
        </w:trPr>
        <w:tc>
          <w:tcPr>
            <w:tcW w:w="6804" w:type="dxa"/>
            <w:gridSpan w:val="4"/>
            <w:vAlign w:val="center"/>
          </w:tcPr>
          <w:p w14:paraId="0B39D458" w14:textId="77777777" w:rsidR="0079488E" w:rsidRPr="00025F29" w:rsidRDefault="0079488E" w:rsidP="005C10F7">
            <w:pPr>
              <w:tabs>
                <w:tab w:val="left" w:pos="5040"/>
                <w:tab w:val="left" w:pos="5310"/>
                <w:tab w:val="left" w:pos="5850"/>
                <w:tab w:val="left" w:pos="6120"/>
              </w:tabs>
              <w:rPr>
                <w:rFonts w:cs="Arial"/>
                <w:b/>
                <w:sz w:val="20"/>
                <w:szCs w:val="20"/>
              </w:rPr>
            </w:pPr>
            <w:r w:rsidRPr="00025F29">
              <w:rPr>
                <w:rFonts w:cs="Arial"/>
                <w:b/>
                <w:sz w:val="20"/>
                <w:szCs w:val="20"/>
              </w:rPr>
              <w:t>Will the property have any of the following?</w:t>
            </w:r>
          </w:p>
          <w:p w14:paraId="4493D7C9" w14:textId="77777777" w:rsidR="0079488E" w:rsidRDefault="0079488E" w:rsidP="005C10F7">
            <w:pPr>
              <w:tabs>
                <w:tab w:val="left" w:pos="3847"/>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0074030B">
              <w:rPr>
                <w:rFonts w:cs="Arial"/>
                <w:sz w:val="20"/>
                <w:szCs w:val="20"/>
              </w:rPr>
              <w:t xml:space="preserve"> </w:t>
            </w:r>
            <w:r>
              <w:rPr>
                <w:rFonts w:cs="Arial"/>
                <w:sz w:val="20"/>
                <w:szCs w:val="20"/>
              </w:rPr>
              <w:t>Underground landscape irrigation</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Booster/Injection Pumps </w:t>
            </w:r>
          </w:p>
          <w:p w14:paraId="76CA0D1D" w14:textId="77777777" w:rsidR="0079488E" w:rsidRPr="00D02AAF" w:rsidRDefault="0079488E" w:rsidP="005C10F7">
            <w:pPr>
              <w:tabs>
                <w:tab w:val="left" w:pos="3847"/>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0074030B">
              <w:rPr>
                <w:rFonts w:cs="Arial"/>
                <w:sz w:val="20"/>
                <w:szCs w:val="20"/>
              </w:rPr>
              <w:t xml:space="preserve"> </w:t>
            </w:r>
            <w:r>
              <w:rPr>
                <w:rFonts w:cs="Arial"/>
                <w:sz w:val="20"/>
                <w:szCs w:val="20"/>
              </w:rPr>
              <w:t>F</w:t>
            </w:r>
            <w:r w:rsidRPr="00D02AAF">
              <w:rPr>
                <w:rFonts w:cs="Arial"/>
                <w:sz w:val="20"/>
                <w:szCs w:val="20"/>
              </w:rPr>
              <w:t xml:space="preserve">ire </w:t>
            </w:r>
            <w:r>
              <w:rPr>
                <w:rFonts w:cs="Arial"/>
                <w:sz w:val="20"/>
                <w:szCs w:val="20"/>
              </w:rPr>
              <w:t>Suppression S</w:t>
            </w:r>
            <w:r w:rsidRPr="00D02AAF">
              <w:rPr>
                <w:rFonts w:cs="Arial"/>
                <w:sz w:val="20"/>
                <w:szCs w:val="20"/>
              </w:rPr>
              <w:t>ystem</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Swimming Pools/Hot Tubs</w:t>
            </w:r>
          </w:p>
          <w:p w14:paraId="4065FC3C" w14:textId="77777777" w:rsidR="0079488E" w:rsidRDefault="0079488E" w:rsidP="005C10F7">
            <w:pPr>
              <w:tabs>
                <w:tab w:val="left" w:pos="3847"/>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0074030B">
              <w:rPr>
                <w:rFonts w:cs="Arial"/>
                <w:sz w:val="20"/>
                <w:szCs w:val="20"/>
              </w:rPr>
              <w:t xml:space="preserve"> </w:t>
            </w:r>
            <w:r>
              <w:rPr>
                <w:rFonts w:cs="Arial"/>
                <w:sz w:val="20"/>
                <w:szCs w:val="20"/>
              </w:rPr>
              <w:t>Water Make-up Lines (Boilers, etc.)</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Cooling Towers</w:t>
            </w:r>
          </w:p>
          <w:p w14:paraId="238A5673" w14:textId="77777777" w:rsidR="0079488E" w:rsidRDefault="0079488E" w:rsidP="005C10F7">
            <w:pPr>
              <w:tabs>
                <w:tab w:val="left" w:pos="3847"/>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0074030B">
              <w:rPr>
                <w:rFonts w:cs="Arial"/>
                <w:sz w:val="20"/>
                <w:szCs w:val="20"/>
              </w:rPr>
              <w:t xml:space="preserve"> </w:t>
            </w:r>
            <w:r>
              <w:rPr>
                <w:rFonts w:cs="Arial"/>
                <w:sz w:val="20"/>
                <w:szCs w:val="20"/>
              </w:rPr>
              <w:t>Chemical treatment added to water</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X- Ray</w:t>
            </w:r>
          </w:p>
          <w:p w14:paraId="0D234CA7" w14:textId="77777777" w:rsidR="0079488E" w:rsidRDefault="0079488E" w:rsidP="005C10F7">
            <w:pPr>
              <w:tabs>
                <w:tab w:val="left" w:pos="3847"/>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0074030B">
              <w:rPr>
                <w:rFonts w:cs="Arial"/>
                <w:sz w:val="20"/>
                <w:szCs w:val="20"/>
              </w:rPr>
              <w:t xml:space="preserve"> </w:t>
            </w:r>
            <w:r>
              <w:rPr>
                <w:rFonts w:cs="Arial"/>
                <w:sz w:val="20"/>
                <w:szCs w:val="20"/>
              </w:rPr>
              <w:t>Aux. Water Source (Well, Reservoir)</w:t>
            </w:r>
            <w:r>
              <w:rPr>
                <w:rFonts w:cs="Arial"/>
                <w:sz w:val="20"/>
                <w:szCs w:val="20"/>
              </w:rPr>
              <w:tab/>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 Metal Plating</w:t>
            </w:r>
          </w:p>
          <w:p w14:paraId="1E40521A" w14:textId="77777777" w:rsidR="0079488E" w:rsidRDefault="0079488E" w:rsidP="005C10F7">
            <w:pPr>
              <w:tabs>
                <w:tab w:val="left" w:pos="5040"/>
                <w:tab w:val="left" w:pos="5310"/>
                <w:tab w:val="left" w:pos="5850"/>
                <w:tab w:val="left" w:pos="6120"/>
              </w:tabs>
              <w:rPr>
                <w:rFonts w:cs="Arial"/>
                <w:sz w:val="20"/>
                <w:szCs w:val="20"/>
              </w:rPr>
            </w:pP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sidR="0074030B">
              <w:rPr>
                <w:rFonts w:cs="Arial"/>
                <w:sz w:val="20"/>
                <w:szCs w:val="20"/>
              </w:rPr>
              <w:t xml:space="preserve"> </w:t>
            </w:r>
            <w:r>
              <w:rPr>
                <w:rFonts w:cs="Arial"/>
                <w:sz w:val="20"/>
                <w:szCs w:val="20"/>
              </w:rPr>
              <w:t>Solar Heating</w:t>
            </w:r>
          </w:p>
          <w:p w14:paraId="249A6219" w14:textId="77777777" w:rsidR="0079488E" w:rsidRPr="00025F29" w:rsidRDefault="0079488E" w:rsidP="005C10F7">
            <w:pPr>
              <w:tabs>
                <w:tab w:val="left" w:pos="5040"/>
                <w:tab w:val="left" w:pos="5310"/>
                <w:tab w:val="left" w:pos="5850"/>
                <w:tab w:val="left" w:pos="6120"/>
              </w:tabs>
              <w:rPr>
                <w:rFonts w:cs="Arial"/>
                <w:sz w:val="20"/>
                <w:szCs w:val="20"/>
              </w:rPr>
            </w:pPr>
            <w:r w:rsidRPr="00025F29">
              <w:rPr>
                <w:rFonts w:cs="Arial"/>
                <w:sz w:val="20"/>
                <w:szCs w:val="20"/>
              </w:rPr>
              <w:t>*</w:t>
            </w:r>
            <w:r>
              <w:rPr>
                <w:rFonts w:cs="Arial"/>
                <w:sz w:val="20"/>
                <w:szCs w:val="20"/>
              </w:rPr>
              <w:t xml:space="preserve"> Please indicate if you facility is listed on Table 42 under Oregon Administrative Rule 333-061-0070  </w:t>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 xml:space="preserve">Yes  </w:t>
            </w:r>
            <w:r w:rsidRPr="00D02AAF">
              <w:rPr>
                <w:rFonts w:cs="Arial"/>
                <w:sz w:val="20"/>
                <w:szCs w:val="20"/>
              </w:rPr>
              <w:fldChar w:fldCharType="begin">
                <w:ffData>
                  <w:name w:val="Check25"/>
                  <w:enabled/>
                  <w:calcOnExit w:val="0"/>
                  <w:checkBox>
                    <w:sizeAuto/>
                    <w:default w:val="0"/>
                  </w:checkBox>
                </w:ffData>
              </w:fldChar>
            </w:r>
            <w:r w:rsidRPr="00D02AAF">
              <w:rPr>
                <w:rFonts w:cs="Arial"/>
                <w:sz w:val="20"/>
                <w:szCs w:val="20"/>
              </w:rPr>
              <w:instrText xml:space="preserve"> FORMCHECKBOX </w:instrText>
            </w:r>
            <w:r w:rsidR="00CB097F">
              <w:rPr>
                <w:rFonts w:cs="Arial"/>
                <w:sz w:val="20"/>
                <w:szCs w:val="20"/>
              </w:rPr>
            </w:r>
            <w:r w:rsidR="00CB097F">
              <w:rPr>
                <w:rFonts w:cs="Arial"/>
                <w:sz w:val="20"/>
                <w:szCs w:val="20"/>
              </w:rPr>
              <w:fldChar w:fldCharType="separate"/>
            </w:r>
            <w:r w:rsidRPr="00D02AAF">
              <w:rPr>
                <w:rFonts w:cs="Arial"/>
                <w:sz w:val="20"/>
                <w:szCs w:val="20"/>
              </w:rPr>
              <w:fldChar w:fldCharType="end"/>
            </w:r>
            <w:r>
              <w:rPr>
                <w:rFonts w:cs="Arial"/>
                <w:sz w:val="20"/>
                <w:szCs w:val="20"/>
              </w:rPr>
              <w:t>No</w:t>
            </w:r>
          </w:p>
        </w:tc>
      </w:tr>
      <w:tr w:rsidR="0079488E" w:rsidRPr="00D02AAF" w14:paraId="1EB617FB" w14:textId="77777777" w:rsidTr="005C10F7">
        <w:trPr>
          <w:trHeight w:val="878"/>
        </w:trPr>
        <w:tc>
          <w:tcPr>
            <w:tcW w:w="6804" w:type="dxa"/>
            <w:gridSpan w:val="4"/>
            <w:vAlign w:val="center"/>
          </w:tcPr>
          <w:p w14:paraId="3B21E760" w14:textId="11682A72" w:rsidR="0079488E" w:rsidRPr="00D02AAF" w:rsidRDefault="0079488E" w:rsidP="005C10F7">
            <w:pPr>
              <w:tabs>
                <w:tab w:val="left" w:pos="5040"/>
                <w:tab w:val="left" w:pos="5310"/>
                <w:tab w:val="left" w:pos="5850"/>
                <w:tab w:val="left" w:pos="6120"/>
              </w:tabs>
              <w:rPr>
                <w:rFonts w:cs="Arial"/>
                <w:sz w:val="20"/>
                <w:szCs w:val="20"/>
              </w:rPr>
            </w:pPr>
            <w:r>
              <w:rPr>
                <w:rFonts w:cs="Arial"/>
                <w:sz w:val="20"/>
                <w:szCs w:val="20"/>
              </w:rPr>
              <w:t xml:space="preserve">You can find Rockwood Water’s Standard Details on our website under “Building and Developing.”  Rockwood Water’s details must be used when working in the District. </w:t>
            </w:r>
            <w:hyperlink r:id="rId9" w:history="1">
              <w:r w:rsidRPr="00DB39F0">
                <w:rPr>
                  <w:rStyle w:val="Hyperlink"/>
                  <w:rFonts w:cs="Arial"/>
                  <w:sz w:val="20"/>
                  <w:szCs w:val="20"/>
                </w:rPr>
                <w:t>http://rwpud.org/standard-details/</w:t>
              </w:r>
            </w:hyperlink>
            <w:r>
              <w:rPr>
                <w:rFonts w:cs="Arial"/>
                <w:sz w:val="20"/>
                <w:szCs w:val="20"/>
              </w:rPr>
              <w:t xml:space="preserve"> </w:t>
            </w:r>
          </w:p>
        </w:tc>
      </w:tr>
      <w:tr w:rsidR="0079488E" w14:paraId="2CF1F985" w14:textId="77777777" w:rsidTr="005C10F7">
        <w:trPr>
          <w:trHeight w:val="563"/>
        </w:trPr>
        <w:tc>
          <w:tcPr>
            <w:tcW w:w="6804" w:type="dxa"/>
            <w:gridSpan w:val="4"/>
            <w:vAlign w:val="center"/>
          </w:tcPr>
          <w:p w14:paraId="4AC2C44F" w14:textId="77777777" w:rsidR="0079488E" w:rsidRPr="00920534" w:rsidRDefault="0079488E" w:rsidP="005C10F7">
            <w:pPr>
              <w:tabs>
                <w:tab w:val="left" w:pos="1779"/>
                <w:tab w:val="left" w:pos="1872"/>
                <w:tab w:val="left" w:pos="2412"/>
                <w:tab w:val="left" w:pos="2682"/>
                <w:tab w:val="left" w:pos="3312"/>
                <w:tab w:val="left" w:pos="3602"/>
              </w:tabs>
              <w:rPr>
                <w:b/>
                <w:sz w:val="20"/>
                <w:szCs w:val="20"/>
              </w:rPr>
            </w:pPr>
            <w:r>
              <w:rPr>
                <w:b/>
                <w:sz w:val="20"/>
                <w:szCs w:val="20"/>
              </w:rPr>
              <w:t>Complete the Water Meter Sizing Worksheet (Commercial) on page 2.</w:t>
            </w:r>
          </w:p>
        </w:tc>
      </w:tr>
      <w:tr w:rsidR="0079488E" w14:paraId="2CC70E91" w14:textId="77777777" w:rsidTr="005C10F7">
        <w:trPr>
          <w:trHeight w:val="1427"/>
        </w:trPr>
        <w:tc>
          <w:tcPr>
            <w:tcW w:w="6804" w:type="dxa"/>
            <w:gridSpan w:val="4"/>
          </w:tcPr>
          <w:p w14:paraId="59FE2F98" w14:textId="77777777" w:rsidR="0079488E" w:rsidRDefault="0079488E" w:rsidP="005C10F7">
            <w:pPr>
              <w:rPr>
                <w:b/>
                <w:sz w:val="20"/>
                <w:szCs w:val="20"/>
              </w:rPr>
            </w:pPr>
            <w:r>
              <w:rPr>
                <w:b/>
                <w:sz w:val="20"/>
                <w:szCs w:val="20"/>
              </w:rPr>
              <w:t>Scheduling and Installing Water Services</w:t>
            </w:r>
          </w:p>
          <w:p w14:paraId="0774B09D" w14:textId="77777777" w:rsidR="0079488E" w:rsidRDefault="0079488E" w:rsidP="005C10F7">
            <w:pPr>
              <w:rPr>
                <w:sz w:val="20"/>
                <w:szCs w:val="20"/>
              </w:rPr>
            </w:pPr>
            <w:r>
              <w:rPr>
                <w:sz w:val="20"/>
                <w:szCs w:val="20"/>
              </w:rPr>
              <w:t>Call Rockwood Water People's Utility District at 503-665-4179 when you are ready to install the service.</w:t>
            </w:r>
          </w:p>
          <w:p w14:paraId="22A83B12" w14:textId="77777777" w:rsidR="0079488E" w:rsidRPr="00920534" w:rsidRDefault="0079488E" w:rsidP="0079488E">
            <w:pPr>
              <w:pStyle w:val="ListParagraph"/>
              <w:numPr>
                <w:ilvl w:val="0"/>
                <w:numId w:val="3"/>
              </w:numPr>
              <w:ind w:left="270" w:hanging="270"/>
              <w:rPr>
                <w:sz w:val="20"/>
                <w:szCs w:val="20"/>
              </w:rPr>
            </w:pPr>
            <w:r>
              <w:rPr>
                <w:b/>
                <w:sz w:val="20"/>
                <w:szCs w:val="20"/>
              </w:rPr>
              <w:t>Provide the Rockwood Control Number.</w:t>
            </w:r>
          </w:p>
          <w:p w14:paraId="2AEEF8AF" w14:textId="77777777" w:rsidR="0079488E" w:rsidRPr="00BA4D3D" w:rsidRDefault="0079488E" w:rsidP="0079488E">
            <w:pPr>
              <w:pStyle w:val="ListParagraph"/>
              <w:numPr>
                <w:ilvl w:val="0"/>
                <w:numId w:val="3"/>
              </w:numPr>
              <w:ind w:left="270" w:hanging="270"/>
              <w:rPr>
                <w:b/>
                <w:sz w:val="20"/>
                <w:szCs w:val="20"/>
              </w:rPr>
            </w:pPr>
            <w:r>
              <w:rPr>
                <w:sz w:val="20"/>
                <w:szCs w:val="20"/>
              </w:rPr>
              <w:t>Service will be installed within 10 working days from date of scheduling.</w:t>
            </w:r>
          </w:p>
        </w:tc>
      </w:tr>
    </w:tbl>
    <w:p w14:paraId="6B86A4F8" w14:textId="77777777" w:rsidR="0079488E" w:rsidRPr="00227F9F" w:rsidRDefault="0079488E" w:rsidP="0079488E">
      <w:pPr>
        <w:rPr>
          <w:b/>
          <w:sz w:val="22"/>
          <w:szCs w:val="22"/>
        </w:rPr>
      </w:pPr>
      <w:r w:rsidRPr="00227F9F">
        <w:rPr>
          <w:b/>
          <w:sz w:val="22"/>
          <w:szCs w:val="22"/>
        </w:rPr>
        <w:t xml:space="preserve">Why </w:t>
      </w:r>
      <w:proofErr w:type="gramStart"/>
      <w:r w:rsidRPr="00227F9F">
        <w:rPr>
          <w:b/>
          <w:sz w:val="22"/>
          <w:szCs w:val="22"/>
        </w:rPr>
        <w:t>complete</w:t>
      </w:r>
      <w:proofErr w:type="gramEnd"/>
      <w:r w:rsidRPr="00227F9F">
        <w:rPr>
          <w:b/>
          <w:sz w:val="22"/>
          <w:szCs w:val="22"/>
        </w:rPr>
        <w:t xml:space="preserve"> this form?</w:t>
      </w:r>
    </w:p>
    <w:p w14:paraId="2773A532" w14:textId="77777777" w:rsidR="0079488E" w:rsidRPr="00227F9F" w:rsidRDefault="0079488E" w:rsidP="0079488E">
      <w:pPr>
        <w:rPr>
          <w:sz w:val="22"/>
          <w:szCs w:val="22"/>
        </w:rPr>
      </w:pPr>
      <w:r w:rsidRPr="00227F9F">
        <w:rPr>
          <w:sz w:val="22"/>
          <w:szCs w:val="22"/>
        </w:rPr>
        <w:t xml:space="preserve">The District uses this form to determine size of meter and service branch, installation fees, and meter location.  Complete details help expedite your request for water service permit and service installation.  You must complete </w:t>
      </w:r>
      <w:r>
        <w:rPr>
          <w:sz w:val="22"/>
          <w:szCs w:val="22"/>
        </w:rPr>
        <w:t>all pages.</w:t>
      </w:r>
    </w:p>
    <w:p w14:paraId="1A95469C" w14:textId="77777777" w:rsidR="0079488E" w:rsidRPr="00227F9F" w:rsidRDefault="0079488E" w:rsidP="0079488E">
      <w:pPr>
        <w:rPr>
          <w:sz w:val="22"/>
          <w:szCs w:val="22"/>
        </w:rPr>
      </w:pPr>
    </w:p>
    <w:p w14:paraId="6BC2812C" w14:textId="77777777" w:rsidR="0079488E" w:rsidRPr="00227F9F" w:rsidRDefault="0079488E" w:rsidP="0079488E">
      <w:pPr>
        <w:rPr>
          <w:b/>
          <w:sz w:val="22"/>
          <w:szCs w:val="22"/>
        </w:rPr>
      </w:pPr>
      <w:r w:rsidRPr="00227F9F">
        <w:rPr>
          <w:b/>
          <w:sz w:val="22"/>
          <w:szCs w:val="22"/>
        </w:rPr>
        <w:t>Who should use this form?</w:t>
      </w:r>
    </w:p>
    <w:p w14:paraId="1FE25F29" w14:textId="77777777" w:rsidR="0079488E" w:rsidRPr="00227F9F" w:rsidRDefault="0079488E" w:rsidP="0079488E">
      <w:pPr>
        <w:rPr>
          <w:sz w:val="22"/>
          <w:szCs w:val="22"/>
        </w:rPr>
      </w:pPr>
      <w:r w:rsidRPr="00227F9F">
        <w:rPr>
          <w:sz w:val="22"/>
          <w:szCs w:val="22"/>
        </w:rPr>
        <w:t xml:space="preserve">Applicants upgrading </w:t>
      </w:r>
      <w:r>
        <w:rPr>
          <w:sz w:val="22"/>
          <w:szCs w:val="22"/>
        </w:rPr>
        <w:t>commercial</w:t>
      </w:r>
      <w:r w:rsidRPr="00227F9F">
        <w:rPr>
          <w:sz w:val="22"/>
          <w:szCs w:val="22"/>
        </w:rPr>
        <w:t xml:space="preserve"> </w:t>
      </w:r>
      <w:proofErr w:type="gramStart"/>
      <w:r w:rsidRPr="00227F9F">
        <w:rPr>
          <w:sz w:val="22"/>
          <w:szCs w:val="22"/>
        </w:rPr>
        <w:t>plumbing, or</w:t>
      </w:r>
      <w:proofErr w:type="gramEnd"/>
      <w:r w:rsidRPr="00227F9F">
        <w:rPr>
          <w:sz w:val="22"/>
          <w:szCs w:val="22"/>
        </w:rPr>
        <w:t xml:space="preserve"> building a</w:t>
      </w:r>
      <w:r>
        <w:rPr>
          <w:sz w:val="22"/>
          <w:szCs w:val="22"/>
        </w:rPr>
        <w:t xml:space="preserve"> new commercial facility. </w:t>
      </w:r>
    </w:p>
    <w:p w14:paraId="4A696A35" w14:textId="77777777" w:rsidR="0079488E" w:rsidRPr="00227F9F" w:rsidRDefault="0079488E" w:rsidP="0079488E">
      <w:pPr>
        <w:rPr>
          <w:sz w:val="22"/>
          <w:szCs w:val="22"/>
        </w:rPr>
      </w:pPr>
    </w:p>
    <w:p w14:paraId="491C4394" w14:textId="77777777" w:rsidR="0079488E" w:rsidRPr="00227F9F" w:rsidRDefault="0079488E" w:rsidP="0079488E">
      <w:pPr>
        <w:rPr>
          <w:b/>
          <w:sz w:val="22"/>
          <w:szCs w:val="22"/>
        </w:rPr>
      </w:pPr>
      <w:r w:rsidRPr="00227F9F">
        <w:rPr>
          <w:b/>
          <w:sz w:val="22"/>
          <w:szCs w:val="22"/>
        </w:rPr>
        <w:t>What do I do with the completed form?</w:t>
      </w:r>
    </w:p>
    <w:p w14:paraId="5C5953D0" w14:textId="77777777" w:rsidR="0079488E" w:rsidRPr="00227F9F" w:rsidRDefault="0079488E" w:rsidP="0079488E">
      <w:pPr>
        <w:rPr>
          <w:sz w:val="22"/>
          <w:szCs w:val="22"/>
        </w:rPr>
      </w:pPr>
      <w:r w:rsidRPr="00227F9F">
        <w:rPr>
          <w:sz w:val="22"/>
          <w:szCs w:val="22"/>
        </w:rPr>
        <w:t>Mail or hand deliver it to:</w:t>
      </w:r>
    </w:p>
    <w:p w14:paraId="69F1449A" w14:textId="77777777" w:rsidR="0079488E" w:rsidRPr="00227F9F" w:rsidRDefault="0079488E" w:rsidP="0079488E">
      <w:pPr>
        <w:rPr>
          <w:sz w:val="22"/>
          <w:szCs w:val="22"/>
        </w:rPr>
      </w:pPr>
      <w:r w:rsidRPr="00227F9F">
        <w:rPr>
          <w:sz w:val="22"/>
          <w:szCs w:val="22"/>
        </w:rPr>
        <w:t>Rockwood Water People's Utility District</w:t>
      </w:r>
    </w:p>
    <w:p w14:paraId="67E1B351" w14:textId="77777777" w:rsidR="0079488E" w:rsidRPr="00227F9F" w:rsidRDefault="0079488E" w:rsidP="0079488E">
      <w:pPr>
        <w:rPr>
          <w:sz w:val="22"/>
          <w:szCs w:val="22"/>
        </w:rPr>
      </w:pPr>
      <w:r w:rsidRPr="00227F9F">
        <w:rPr>
          <w:sz w:val="22"/>
          <w:szCs w:val="22"/>
        </w:rPr>
        <w:t>19601 NE Halsey St.</w:t>
      </w:r>
    </w:p>
    <w:p w14:paraId="58A90F6E" w14:textId="77777777" w:rsidR="0079488E" w:rsidRPr="00227F9F" w:rsidRDefault="0079488E" w:rsidP="0079488E">
      <w:pPr>
        <w:rPr>
          <w:sz w:val="22"/>
          <w:szCs w:val="22"/>
        </w:rPr>
      </w:pPr>
      <w:r w:rsidRPr="00227F9F">
        <w:rPr>
          <w:sz w:val="22"/>
          <w:szCs w:val="22"/>
        </w:rPr>
        <w:t>Portland, OR  97230</w:t>
      </w:r>
    </w:p>
    <w:p w14:paraId="68C1C31A" w14:textId="77777777" w:rsidR="0079488E" w:rsidRPr="00227F9F" w:rsidRDefault="0079488E" w:rsidP="0079488E">
      <w:pPr>
        <w:rPr>
          <w:sz w:val="22"/>
          <w:szCs w:val="22"/>
        </w:rPr>
      </w:pPr>
    </w:p>
    <w:p w14:paraId="6C66BBF9" w14:textId="77777777" w:rsidR="0079488E" w:rsidRDefault="0079488E" w:rsidP="0079488E">
      <w:pPr>
        <w:rPr>
          <w:sz w:val="22"/>
          <w:szCs w:val="22"/>
        </w:rPr>
      </w:pPr>
      <w:r w:rsidRPr="00227F9F">
        <w:rPr>
          <w:sz w:val="22"/>
          <w:szCs w:val="22"/>
        </w:rPr>
        <w:t>Email it to:</w:t>
      </w:r>
    </w:p>
    <w:p w14:paraId="3C461F24" w14:textId="77777777" w:rsidR="0079488E" w:rsidRPr="0074030B" w:rsidRDefault="0079488E" w:rsidP="0079488E">
      <w:pPr>
        <w:rPr>
          <w:sz w:val="22"/>
          <w:szCs w:val="22"/>
          <w:u w:val="single"/>
        </w:rPr>
      </w:pPr>
      <w:r w:rsidRPr="0074030B">
        <w:rPr>
          <w:sz w:val="22"/>
          <w:szCs w:val="22"/>
          <w:u w:val="single"/>
        </w:rPr>
        <w:t>customerservice@</w:t>
      </w:r>
    </w:p>
    <w:p w14:paraId="69258044" w14:textId="77777777" w:rsidR="0079488E" w:rsidRPr="00766DC6" w:rsidRDefault="0079488E" w:rsidP="0079488E">
      <w:pPr>
        <w:rPr>
          <w:sz w:val="22"/>
          <w:szCs w:val="22"/>
        </w:rPr>
      </w:pPr>
      <w:r w:rsidRPr="0074030B">
        <w:rPr>
          <w:sz w:val="22"/>
          <w:szCs w:val="22"/>
          <w:u w:val="single"/>
        </w:rPr>
        <w:t>rwpud.org</w:t>
      </w:r>
    </w:p>
    <w:p w14:paraId="5EB6A8E3" w14:textId="77777777" w:rsidR="0079488E" w:rsidRPr="00227F9F" w:rsidRDefault="0079488E" w:rsidP="0079488E">
      <w:pPr>
        <w:rPr>
          <w:sz w:val="22"/>
          <w:szCs w:val="22"/>
        </w:rPr>
      </w:pPr>
    </w:p>
    <w:p w14:paraId="2079F3CB" w14:textId="77777777" w:rsidR="0079488E" w:rsidRPr="00227F9F" w:rsidRDefault="0079488E" w:rsidP="0079488E">
      <w:pPr>
        <w:rPr>
          <w:sz w:val="22"/>
          <w:szCs w:val="22"/>
        </w:rPr>
      </w:pPr>
      <w:r w:rsidRPr="00227F9F">
        <w:rPr>
          <w:sz w:val="22"/>
          <w:szCs w:val="22"/>
        </w:rPr>
        <w:t>Fax it to:</w:t>
      </w:r>
    </w:p>
    <w:p w14:paraId="018A78BC" w14:textId="77777777" w:rsidR="0079488E" w:rsidRPr="00227F9F" w:rsidRDefault="0079488E" w:rsidP="0079488E">
      <w:pPr>
        <w:rPr>
          <w:sz w:val="22"/>
          <w:szCs w:val="22"/>
        </w:rPr>
      </w:pPr>
      <w:r w:rsidRPr="00227F9F">
        <w:rPr>
          <w:sz w:val="22"/>
          <w:szCs w:val="22"/>
        </w:rPr>
        <w:t>503-667-5108</w:t>
      </w:r>
    </w:p>
    <w:p w14:paraId="38466A70" w14:textId="77777777" w:rsidR="0079488E" w:rsidRPr="00227F9F" w:rsidRDefault="0079488E" w:rsidP="0079488E">
      <w:pPr>
        <w:rPr>
          <w:sz w:val="22"/>
          <w:szCs w:val="22"/>
        </w:rPr>
      </w:pPr>
    </w:p>
    <w:p w14:paraId="006E0FA0" w14:textId="77777777" w:rsidR="0079488E" w:rsidRPr="00227F9F" w:rsidRDefault="0079488E" w:rsidP="0079488E">
      <w:pPr>
        <w:rPr>
          <w:b/>
          <w:sz w:val="22"/>
          <w:szCs w:val="22"/>
        </w:rPr>
      </w:pPr>
      <w:r w:rsidRPr="00227F9F">
        <w:rPr>
          <w:b/>
          <w:sz w:val="22"/>
          <w:szCs w:val="22"/>
        </w:rPr>
        <w:t>Questions?</w:t>
      </w:r>
    </w:p>
    <w:p w14:paraId="195A3043" w14:textId="77777777" w:rsidR="0079488E" w:rsidRDefault="0079488E">
      <w:pPr>
        <w:rPr>
          <w:sz w:val="22"/>
          <w:szCs w:val="22"/>
        </w:rPr>
      </w:pPr>
      <w:r w:rsidRPr="00227F9F">
        <w:rPr>
          <w:sz w:val="22"/>
          <w:szCs w:val="22"/>
        </w:rPr>
        <w:t>Call the District offices at 503-665-4179</w:t>
      </w:r>
    </w:p>
    <w:p w14:paraId="33FA4A97" w14:textId="77777777" w:rsidR="0079488E" w:rsidRDefault="0079488E">
      <w:pPr>
        <w:rPr>
          <w:sz w:val="22"/>
          <w:szCs w:val="22"/>
        </w:rPr>
      </w:pPr>
    </w:p>
    <w:p w14:paraId="240C5671" w14:textId="77777777" w:rsidR="0074030B" w:rsidRDefault="0074030B">
      <w:pPr>
        <w:rPr>
          <w:sz w:val="22"/>
          <w:szCs w:val="22"/>
        </w:rPr>
      </w:pPr>
    </w:p>
    <w:p w14:paraId="085CE523" w14:textId="77777777" w:rsidR="0074030B" w:rsidRDefault="0074030B">
      <w:pPr>
        <w:rPr>
          <w:sz w:val="22"/>
          <w:szCs w:val="22"/>
        </w:rPr>
      </w:pPr>
    </w:p>
    <w:p w14:paraId="6ECF34C2" w14:textId="77777777" w:rsidR="00A20222" w:rsidRDefault="00A20222">
      <w:pPr>
        <w:rPr>
          <w:sz w:val="22"/>
          <w:szCs w:val="22"/>
        </w:rPr>
      </w:pPr>
    </w:p>
    <w:p w14:paraId="1E27F226" w14:textId="77777777" w:rsidR="0074030B" w:rsidRDefault="0074030B">
      <w:pPr>
        <w:rPr>
          <w:sz w:val="22"/>
          <w:szCs w:val="22"/>
        </w:rPr>
      </w:pPr>
    </w:p>
    <w:tbl>
      <w:tblPr>
        <w:tblStyle w:val="TableGrid"/>
        <w:tblW w:w="0" w:type="auto"/>
        <w:tblLook w:val="04A0" w:firstRow="1" w:lastRow="0" w:firstColumn="1" w:lastColumn="0" w:noHBand="0" w:noVBand="1"/>
      </w:tblPr>
      <w:tblGrid>
        <w:gridCol w:w="9350"/>
      </w:tblGrid>
      <w:tr w:rsidR="00A20222" w14:paraId="03E4473D" w14:textId="77777777" w:rsidTr="0096671E">
        <w:tc>
          <w:tcPr>
            <w:tcW w:w="9350" w:type="dxa"/>
          </w:tcPr>
          <w:p w14:paraId="7D815AD1" w14:textId="77777777" w:rsidR="00A20222" w:rsidRDefault="00A20222" w:rsidP="0096671E">
            <w:pPr>
              <w:rPr>
                <w:b/>
                <w:sz w:val="22"/>
                <w:szCs w:val="22"/>
              </w:rPr>
            </w:pPr>
          </w:p>
          <w:p w14:paraId="6685FAE9" w14:textId="77777777" w:rsidR="00A20222" w:rsidRDefault="00A20222" w:rsidP="0096671E">
            <w:pPr>
              <w:rPr>
                <w:sz w:val="22"/>
                <w:szCs w:val="22"/>
              </w:rPr>
            </w:pPr>
            <w:r>
              <w:rPr>
                <w:b/>
                <w:sz w:val="22"/>
                <w:szCs w:val="22"/>
              </w:rPr>
              <w:t xml:space="preserve">*For office use:  </w:t>
            </w:r>
            <w:r>
              <w:rPr>
                <w:sz w:val="22"/>
                <w:szCs w:val="22"/>
              </w:rPr>
              <w:t xml:space="preserve">Required Review - Backflow  </w:t>
            </w:r>
            <w:r>
              <w:rPr>
                <w:sz w:val="22"/>
                <w:szCs w:val="22"/>
              </w:rPr>
              <w:sym w:font="Wingdings" w:char="F0A8"/>
            </w:r>
            <w:r>
              <w:rPr>
                <w:sz w:val="22"/>
                <w:szCs w:val="22"/>
              </w:rPr>
              <w:t xml:space="preserve"> Yes  </w:t>
            </w:r>
            <w:r>
              <w:rPr>
                <w:sz w:val="22"/>
                <w:szCs w:val="22"/>
              </w:rPr>
              <w:sym w:font="Wingdings" w:char="F0A8"/>
            </w:r>
            <w:r>
              <w:rPr>
                <w:sz w:val="22"/>
                <w:szCs w:val="22"/>
              </w:rPr>
              <w:t xml:space="preserve"> No    Engineering  </w:t>
            </w:r>
            <w:r w:rsidRPr="002B5BE7">
              <w:rPr>
                <w:sz w:val="22"/>
                <w:szCs w:val="22"/>
              </w:rPr>
              <w:sym w:font="Wingdings" w:char="F0A8"/>
            </w:r>
            <w:r w:rsidRPr="002B5BE7">
              <w:rPr>
                <w:sz w:val="22"/>
                <w:szCs w:val="22"/>
              </w:rPr>
              <w:t xml:space="preserve"> Yes  </w:t>
            </w:r>
            <w:r w:rsidRPr="002B5BE7">
              <w:rPr>
                <w:sz w:val="22"/>
                <w:szCs w:val="22"/>
              </w:rPr>
              <w:sym w:font="Wingdings" w:char="F0A8"/>
            </w:r>
            <w:r w:rsidRPr="002B5BE7">
              <w:rPr>
                <w:sz w:val="22"/>
                <w:szCs w:val="22"/>
              </w:rPr>
              <w:t xml:space="preserve"> No</w:t>
            </w:r>
          </w:p>
          <w:p w14:paraId="3CF7A791" w14:textId="77777777" w:rsidR="00A20222" w:rsidRPr="002B5BE7" w:rsidRDefault="00A20222" w:rsidP="0096671E">
            <w:pPr>
              <w:rPr>
                <w:sz w:val="22"/>
                <w:szCs w:val="22"/>
              </w:rPr>
            </w:pPr>
          </w:p>
        </w:tc>
      </w:tr>
    </w:tbl>
    <w:p w14:paraId="678D8F4D" w14:textId="77777777" w:rsidR="0074030B" w:rsidRDefault="0074030B">
      <w:pPr>
        <w:rPr>
          <w:sz w:val="22"/>
          <w:szCs w:val="22"/>
        </w:rPr>
      </w:pPr>
    </w:p>
    <w:p w14:paraId="3CBF7A41" w14:textId="77777777" w:rsidR="0079488E" w:rsidRDefault="0079488E">
      <w:pPr>
        <w:sectPr w:rsidR="0079488E" w:rsidSect="005C10F7">
          <w:footerReference w:type="default" r:id="rId10"/>
          <w:pgSz w:w="12240" w:h="15840" w:code="1"/>
          <w:pgMar w:top="360" w:right="1440" w:bottom="720" w:left="1440" w:header="360" w:footer="360" w:gutter="0"/>
          <w:cols w:space="720"/>
          <w:docGrid w:linePitch="360"/>
        </w:sectPr>
      </w:pPr>
    </w:p>
    <w:p w14:paraId="18C1DE11" w14:textId="77777777" w:rsidR="007B2DB4" w:rsidRDefault="00FA7408">
      <w:r>
        <w:rPr>
          <w:noProof/>
        </w:rPr>
        <w:lastRenderedPageBreak/>
        <w:drawing>
          <wp:anchor distT="0" distB="0" distL="114300" distR="114300" simplePos="0" relativeHeight="251668480" behindDoc="1" locked="0" layoutInCell="1" allowOverlap="1" wp14:anchorId="1A809E8E" wp14:editId="534F7D62">
            <wp:simplePos x="0" y="0"/>
            <wp:positionH relativeFrom="column">
              <wp:posOffset>30480</wp:posOffset>
            </wp:positionH>
            <wp:positionV relativeFrom="paragraph">
              <wp:posOffset>83185</wp:posOffset>
            </wp:positionV>
            <wp:extent cx="903605" cy="68643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5" cy="686435"/>
                    </a:xfrm>
                    <a:prstGeom prst="rect">
                      <a:avLst/>
                    </a:prstGeom>
                  </pic:spPr>
                </pic:pic>
              </a:graphicData>
            </a:graphic>
            <wp14:sizeRelV relativeFrom="margin">
              <wp14:pctHeight>0</wp14:pctHeight>
            </wp14:sizeRelV>
          </wp:anchor>
        </w:drawing>
      </w:r>
      <w:r w:rsidR="00F8325B">
        <w:rPr>
          <w:smallCaps/>
          <w:noProof/>
        </w:rPr>
        <mc:AlternateContent>
          <mc:Choice Requires="wps">
            <w:drawing>
              <wp:anchor distT="0" distB="0" distL="114300" distR="114300" simplePos="0" relativeHeight="251669504" behindDoc="1" locked="0" layoutInCell="1" allowOverlap="1" wp14:anchorId="2B8A039A" wp14:editId="68B8ED1B">
                <wp:simplePos x="0" y="0"/>
                <wp:positionH relativeFrom="column">
                  <wp:posOffset>5584825</wp:posOffset>
                </wp:positionH>
                <wp:positionV relativeFrom="paragraph">
                  <wp:posOffset>-243840</wp:posOffset>
                </wp:positionV>
                <wp:extent cx="914400" cy="914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7C0BD" w14:textId="77777777" w:rsidR="008E6B99" w:rsidRPr="00045F6B" w:rsidRDefault="008E6B99" w:rsidP="007C3FE7">
                            <w:pPr>
                              <w:jc w:val="center"/>
                              <w:rPr>
                                <w:b/>
                                <w:sz w:val="80"/>
                                <w:szCs w:val="80"/>
                              </w:rPr>
                            </w:pPr>
                            <w:r w:rsidRPr="00045F6B">
                              <w:rPr>
                                <w:b/>
                                <w:sz w:val="80"/>
                                <w:szCs w:val="80"/>
                              </w:rPr>
                              <w:t>R</w:t>
                            </w:r>
                            <w:r>
                              <w:rPr>
                                <w:b/>
                                <w:sz w:val="80"/>
                                <w:szCs w:val="80"/>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8A039A" id="Text Box 10" o:spid="_x0000_s1027" type="#_x0000_t202" style="position:absolute;margin-left:439.75pt;margin-top:-19.2pt;width:1in;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" stroked="f">
                <v:textbox>
                  <w:txbxContent>
                    <w:p w14:paraId="6F07C0BD" w14:textId="77777777" w:rsidR="008E6B99" w:rsidRPr="00045F6B" w:rsidRDefault="008E6B99" w:rsidP="007C3FE7">
                      <w:pPr>
                        <w:jc w:val="center"/>
                        <w:rPr>
                          <w:b/>
                          <w:sz w:val="80"/>
                          <w:szCs w:val="80"/>
                        </w:rPr>
                      </w:pPr>
                      <w:r w:rsidRPr="00045F6B">
                        <w:rPr>
                          <w:b/>
                          <w:sz w:val="80"/>
                          <w:szCs w:val="80"/>
                        </w:rPr>
                        <w:t>R</w:t>
                      </w:r>
                      <w:r>
                        <w:rPr>
                          <w:b/>
                          <w:sz w:val="80"/>
                          <w:szCs w:val="80"/>
                        </w:rPr>
                        <w:t>3</w:t>
                      </w:r>
                    </w:p>
                  </w:txbxContent>
                </v:textbox>
              </v:shape>
            </w:pict>
          </mc:Fallback>
        </mc:AlternateContent>
      </w:r>
    </w:p>
    <w:p w14:paraId="6070EC78" w14:textId="77777777" w:rsidR="007C3FE7" w:rsidRDefault="007C3FE7" w:rsidP="007B2DB4">
      <w:pPr>
        <w:jc w:val="center"/>
        <w:rPr>
          <w:b/>
          <w:smallCaps/>
          <w:sz w:val="32"/>
          <w:szCs w:val="32"/>
        </w:rPr>
      </w:pPr>
      <w:r>
        <w:rPr>
          <w:b/>
          <w:smallCaps/>
          <w:sz w:val="32"/>
          <w:szCs w:val="32"/>
        </w:rPr>
        <w:t>Water Meter Sizing Worksheet</w:t>
      </w:r>
    </w:p>
    <w:p w14:paraId="672C9D92" w14:textId="77777777" w:rsidR="007C3FE7" w:rsidRDefault="007C3FE7" w:rsidP="007C3FE7">
      <w:pPr>
        <w:jc w:val="center"/>
        <w:rPr>
          <w:sz w:val="22"/>
          <w:szCs w:val="32"/>
        </w:rPr>
      </w:pPr>
      <w:r>
        <w:rPr>
          <w:b/>
          <w:smallCaps/>
          <w:sz w:val="32"/>
          <w:szCs w:val="32"/>
        </w:rPr>
        <w:t>Commercial or Mixed Use</w:t>
      </w:r>
    </w:p>
    <w:p w14:paraId="35A5CC0C" w14:textId="61825D46" w:rsidR="00604199" w:rsidRPr="007B2DB4" w:rsidRDefault="007B2DB4" w:rsidP="007B2DB4">
      <w:pPr>
        <w:jc w:val="right"/>
        <w:rPr>
          <w:b/>
        </w:rPr>
      </w:pPr>
      <w:r>
        <w:rPr>
          <w:b/>
        </w:rPr>
        <w:t>Rockwood Control #:</w:t>
      </w:r>
      <w:r w:rsidR="00FA1EAE">
        <w:rPr>
          <w:b/>
        </w:rPr>
        <w:t>2</w:t>
      </w:r>
      <w:r w:rsidR="00CB097F">
        <w:rPr>
          <w:b/>
        </w:rPr>
        <w:t>2</w:t>
      </w:r>
      <w:r w:rsidR="001E7E1E">
        <w:rPr>
          <w:b/>
        </w:rPr>
        <w:t>-</w:t>
      </w:r>
      <w:bookmarkStart w:id="0" w:name="Text234"/>
      <w:r w:rsidR="002B64A4">
        <w:rPr>
          <w:b/>
        </w:rPr>
        <w:fldChar w:fldCharType="begin">
          <w:ffData>
            <w:name w:val="Text234"/>
            <w:enabled/>
            <w:calcOnExit w:val="0"/>
            <w:textInput/>
          </w:ffData>
        </w:fldChar>
      </w:r>
      <w:r w:rsidR="00637117">
        <w:rPr>
          <w:b/>
        </w:rPr>
        <w:instrText xml:space="preserve"> FORMTEXT </w:instrText>
      </w:r>
      <w:r w:rsidR="002B64A4">
        <w:rPr>
          <w:b/>
        </w:rPr>
      </w:r>
      <w:r w:rsidR="002B64A4">
        <w:rPr>
          <w:b/>
        </w:rPr>
        <w:fldChar w:fldCharType="separate"/>
      </w:r>
      <w:r w:rsidR="000D529C">
        <w:rPr>
          <w:b/>
          <w:noProof/>
        </w:rPr>
        <w:t> </w:t>
      </w:r>
      <w:r w:rsidR="000D529C">
        <w:rPr>
          <w:b/>
          <w:noProof/>
        </w:rPr>
        <w:t> </w:t>
      </w:r>
      <w:r w:rsidR="000D529C">
        <w:rPr>
          <w:b/>
          <w:noProof/>
        </w:rPr>
        <w:t> </w:t>
      </w:r>
      <w:r w:rsidR="000D529C">
        <w:rPr>
          <w:b/>
          <w:noProof/>
        </w:rPr>
        <w:t> </w:t>
      </w:r>
      <w:r w:rsidR="000D529C">
        <w:rPr>
          <w:b/>
          <w:noProof/>
        </w:rPr>
        <w:t> </w:t>
      </w:r>
      <w:r w:rsidR="002B64A4">
        <w:rPr>
          <w:b/>
        </w:rPr>
        <w:fldChar w:fldCharType="end"/>
      </w:r>
      <w:bookmarkEnd w:id="0"/>
      <w:r>
        <w:rPr>
          <w:b/>
        </w:rPr>
        <w:t>R3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710"/>
        <w:gridCol w:w="164"/>
        <w:gridCol w:w="1096"/>
        <w:gridCol w:w="270"/>
        <w:gridCol w:w="1260"/>
        <w:gridCol w:w="270"/>
        <w:gridCol w:w="1128"/>
        <w:gridCol w:w="42"/>
        <w:gridCol w:w="270"/>
        <w:gridCol w:w="450"/>
        <w:gridCol w:w="630"/>
        <w:gridCol w:w="270"/>
        <w:gridCol w:w="932"/>
        <w:gridCol w:w="238"/>
        <w:gridCol w:w="1458"/>
      </w:tblGrid>
      <w:tr w:rsidR="00C620CA" w14:paraId="5B24051B" w14:textId="77777777" w:rsidTr="00C620CA">
        <w:trPr>
          <w:trHeight w:val="288"/>
          <w:jc w:val="center"/>
        </w:trPr>
        <w:tc>
          <w:tcPr>
            <w:tcW w:w="2702" w:type="dxa"/>
            <w:gridSpan w:val="3"/>
            <w:vAlign w:val="bottom"/>
          </w:tcPr>
          <w:p w14:paraId="3491B251" w14:textId="77777777" w:rsidR="00A72B68" w:rsidRDefault="00A72B68" w:rsidP="00A72B68">
            <w:pPr>
              <w:rPr>
                <w:sz w:val="22"/>
                <w:szCs w:val="32"/>
              </w:rPr>
            </w:pPr>
            <w:r>
              <w:rPr>
                <w:sz w:val="22"/>
                <w:szCs w:val="32"/>
              </w:rPr>
              <w:t>Building Permit Number:</w:t>
            </w:r>
          </w:p>
        </w:tc>
        <w:tc>
          <w:tcPr>
            <w:tcW w:w="2896" w:type="dxa"/>
            <w:gridSpan w:val="4"/>
            <w:tcBorders>
              <w:bottom w:val="single" w:sz="4" w:space="0" w:color="auto"/>
            </w:tcBorders>
            <w:vAlign w:val="bottom"/>
          </w:tcPr>
          <w:p w14:paraId="54728B9E" w14:textId="2A4DFC81" w:rsidR="00A72B68" w:rsidRDefault="002B64A4" w:rsidP="00E20E25">
            <w:pPr>
              <w:jc w:val="center"/>
              <w:rPr>
                <w:sz w:val="22"/>
                <w:szCs w:val="32"/>
              </w:rPr>
            </w:pPr>
            <w:r>
              <w:rPr>
                <w:sz w:val="22"/>
                <w:szCs w:val="32"/>
              </w:rPr>
              <w:fldChar w:fldCharType="begin">
                <w:ffData>
                  <w:name w:val="Text232"/>
                  <w:enabled/>
                  <w:calcOnExit w:val="0"/>
                  <w:textInput/>
                </w:ffData>
              </w:fldChar>
            </w:r>
            <w:bookmarkStart w:id="1" w:name="Text232"/>
            <w:r w:rsidR="00D6794A">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
          </w:p>
        </w:tc>
        <w:tc>
          <w:tcPr>
            <w:tcW w:w="1128" w:type="dxa"/>
            <w:vAlign w:val="bottom"/>
          </w:tcPr>
          <w:p w14:paraId="4962FD19" w14:textId="77777777" w:rsidR="00A72B68" w:rsidRDefault="00A72B68" w:rsidP="00A72B68">
            <w:pPr>
              <w:rPr>
                <w:sz w:val="22"/>
                <w:szCs w:val="32"/>
              </w:rPr>
            </w:pPr>
            <w:r>
              <w:rPr>
                <w:sz w:val="22"/>
                <w:szCs w:val="32"/>
              </w:rPr>
              <w:t>Service Address:</w:t>
            </w:r>
          </w:p>
        </w:tc>
        <w:tc>
          <w:tcPr>
            <w:tcW w:w="4290" w:type="dxa"/>
            <w:gridSpan w:val="8"/>
            <w:tcBorders>
              <w:bottom w:val="single" w:sz="4" w:space="0" w:color="auto"/>
            </w:tcBorders>
            <w:vAlign w:val="bottom"/>
          </w:tcPr>
          <w:p w14:paraId="7594739B" w14:textId="0B7D3D75" w:rsidR="00A72B68" w:rsidRDefault="002B64A4" w:rsidP="007C3FE7">
            <w:pPr>
              <w:jc w:val="center"/>
              <w:rPr>
                <w:sz w:val="22"/>
                <w:szCs w:val="32"/>
              </w:rPr>
            </w:pPr>
            <w:r>
              <w:rPr>
                <w:sz w:val="22"/>
                <w:szCs w:val="32"/>
              </w:rPr>
              <w:fldChar w:fldCharType="begin">
                <w:ffData>
                  <w:name w:val="Text233"/>
                  <w:enabled/>
                  <w:calcOnExit w:val="0"/>
                  <w:textInput/>
                </w:ffData>
              </w:fldChar>
            </w:r>
            <w:bookmarkStart w:id="2" w:name="Text233"/>
            <w:r w:rsidR="00D6794A">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
          </w:p>
        </w:tc>
      </w:tr>
      <w:tr w:rsidR="00C620CA" w14:paraId="6ADD415F" w14:textId="77777777" w:rsidTr="004879F4">
        <w:trPr>
          <w:trHeight w:val="288"/>
          <w:jc w:val="center"/>
        </w:trPr>
        <w:tc>
          <w:tcPr>
            <w:tcW w:w="2538" w:type="dxa"/>
            <w:gridSpan w:val="2"/>
            <w:vAlign w:val="bottom"/>
          </w:tcPr>
          <w:p w14:paraId="0FE4CA22" w14:textId="77777777" w:rsidR="00DD3F41" w:rsidRDefault="00A72B68" w:rsidP="007C3FE7">
            <w:pPr>
              <w:jc w:val="center"/>
              <w:rPr>
                <w:sz w:val="22"/>
                <w:szCs w:val="32"/>
              </w:rPr>
            </w:pPr>
            <w:r>
              <w:rPr>
                <w:sz w:val="22"/>
                <w:szCs w:val="32"/>
              </w:rPr>
              <w:t>(1)</w:t>
            </w:r>
          </w:p>
        </w:tc>
        <w:tc>
          <w:tcPr>
            <w:tcW w:w="1260" w:type="dxa"/>
            <w:gridSpan w:val="2"/>
            <w:vAlign w:val="bottom"/>
          </w:tcPr>
          <w:p w14:paraId="572B2E5A" w14:textId="77777777" w:rsidR="00DD3F41" w:rsidRDefault="00A72B68" w:rsidP="007C3FE7">
            <w:pPr>
              <w:jc w:val="center"/>
              <w:rPr>
                <w:sz w:val="22"/>
                <w:szCs w:val="32"/>
              </w:rPr>
            </w:pPr>
            <w:r>
              <w:rPr>
                <w:sz w:val="22"/>
                <w:szCs w:val="32"/>
              </w:rPr>
              <w:t>(2)</w:t>
            </w:r>
          </w:p>
        </w:tc>
        <w:tc>
          <w:tcPr>
            <w:tcW w:w="270" w:type="dxa"/>
            <w:vAlign w:val="bottom"/>
          </w:tcPr>
          <w:p w14:paraId="2E9E0EC9" w14:textId="77777777" w:rsidR="00DD3F41" w:rsidRDefault="00DD3F41" w:rsidP="007C3FE7">
            <w:pPr>
              <w:jc w:val="center"/>
              <w:rPr>
                <w:sz w:val="22"/>
                <w:szCs w:val="32"/>
              </w:rPr>
            </w:pPr>
          </w:p>
        </w:tc>
        <w:tc>
          <w:tcPr>
            <w:tcW w:w="1260" w:type="dxa"/>
            <w:vAlign w:val="bottom"/>
          </w:tcPr>
          <w:p w14:paraId="00A9F191" w14:textId="77777777" w:rsidR="00DD3F41" w:rsidRDefault="00A72B68" w:rsidP="007C3FE7">
            <w:pPr>
              <w:jc w:val="center"/>
              <w:rPr>
                <w:sz w:val="22"/>
                <w:szCs w:val="32"/>
              </w:rPr>
            </w:pPr>
            <w:r>
              <w:rPr>
                <w:sz w:val="22"/>
                <w:szCs w:val="32"/>
              </w:rPr>
              <w:t>(3)</w:t>
            </w:r>
          </w:p>
        </w:tc>
        <w:tc>
          <w:tcPr>
            <w:tcW w:w="270" w:type="dxa"/>
            <w:vAlign w:val="bottom"/>
          </w:tcPr>
          <w:p w14:paraId="12A4F22A" w14:textId="77777777" w:rsidR="00DD3F41" w:rsidRDefault="00DD3F41" w:rsidP="007C3FE7">
            <w:pPr>
              <w:jc w:val="center"/>
              <w:rPr>
                <w:sz w:val="22"/>
                <w:szCs w:val="32"/>
              </w:rPr>
            </w:pPr>
          </w:p>
        </w:tc>
        <w:tc>
          <w:tcPr>
            <w:tcW w:w="1170" w:type="dxa"/>
            <w:gridSpan w:val="2"/>
            <w:vAlign w:val="bottom"/>
          </w:tcPr>
          <w:p w14:paraId="5CEAE85C" w14:textId="77777777" w:rsidR="00DD3F41" w:rsidRDefault="00A72B68" w:rsidP="007C3FE7">
            <w:pPr>
              <w:jc w:val="center"/>
              <w:rPr>
                <w:sz w:val="22"/>
                <w:szCs w:val="32"/>
              </w:rPr>
            </w:pPr>
            <w:r>
              <w:rPr>
                <w:sz w:val="22"/>
                <w:szCs w:val="32"/>
              </w:rPr>
              <w:t>(4)</w:t>
            </w:r>
          </w:p>
        </w:tc>
        <w:tc>
          <w:tcPr>
            <w:tcW w:w="270" w:type="dxa"/>
            <w:vAlign w:val="bottom"/>
          </w:tcPr>
          <w:p w14:paraId="3AE0F21E" w14:textId="77777777" w:rsidR="00DD3F41" w:rsidRDefault="00DD3F41" w:rsidP="007C3FE7">
            <w:pPr>
              <w:jc w:val="center"/>
              <w:rPr>
                <w:sz w:val="22"/>
                <w:szCs w:val="32"/>
              </w:rPr>
            </w:pPr>
          </w:p>
        </w:tc>
        <w:tc>
          <w:tcPr>
            <w:tcW w:w="1080" w:type="dxa"/>
            <w:gridSpan w:val="2"/>
            <w:vAlign w:val="bottom"/>
          </w:tcPr>
          <w:p w14:paraId="62B53F37" w14:textId="77777777" w:rsidR="00DD3F41" w:rsidRDefault="00A72B68" w:rsidP="007C3FE7">
            <w:pPr>
              <w:jc w:val="center"/>
              <w:rPr>
                <w:sz w:val="22"/>
                <w:szCs w:val="32"/>
              </w:rPr>
            </w:pPr>
            <w:r>
              <w:rPr>
                <w:sz w:val="22"/>
                <w:szCs w:val="32"/>
              </w:rPr>
              <w:t>(5)</w:t>
            </w:r>
          </w:p>
        </w:tc>
        <w:tc>
          <w:tcPr>
            <w:tcW w:w="270" w:type="dxa"/>
            <w:vAlign w:val="bottom"/>
          </w:tcPr>
          <w:p w14:paraId="5E470469" w14:textId="77777777" w:rsidR="00DD3F41" w:rsidRDefault="00DD3F41" w:rsidP="007C3FE7">
            <w:pPr>
              <w:jc w:val="center"/>
              <w:rPr>
                <w:sz w:val="22"/>
                <w:szCs w:val="32"/>
              </w:rPr>
            </w:pPr>
          </w:p>
        </w:tc>
        <w:tc>
          <w:tcPr>
            <w:tcW w:w="932" w:type="dxa"/>
            <w:vAlign w:val="bottom"/>
          </w:tcPr>
          <w:p w14:paraId="65810B68" w14:textId="77777777" w:rsidR="00DD3F41" w:rsidRDefault="00A72B68" w:rsidP="007C3FE7">
            <w:pPr>
              <w:jc w:val="center"/>
              <w:rPr>
                <w:sz w:val="22"/>
                <w:szCs w:val="32"/>
              </w:rPr>
            </w:pPr>
            <w:r>
              <w:rPr>
                <w:sz w:val="22"/>
                <w:szCs w:val="32"/>
              </w:rPr>
              <w:t>(6)</w:t>
            </w:r>
          </w:p>
        </w:tc>
        <w:tc>
          <w:tcPr>
            <w:tcW w:w="238" w:type="dxa"/>
            <w:vAlign w:val="bottom"/>
          </w:tcPr>
          <w:p w14:paraId="229F77C3" w14:textId="77777777" w:rsidR="00DD3F41" w:rsidRDefault="00DD3F41" w:rsidP="007C3FE7">
            <w:pPr>
              <w:jc w:val="center"/>
              <w:rPr>
                <w:sz w:val="22"/>
                <w:szCs w:val="32"/>
              </w:rPr>
            </w:pPr>
          </w:p>
        </w:tc>
        <w:tc>
          <w:tcPr>
            <w:tcW w:w="1458" w:type="dxa"/>
            <w:vAlign w:val="bottom"/>
          </w:tcPr>
          <w:p w14:paraId="5AC24BA8" w14:textId="77777777" w:rsidR="00DD3F41" w:rsidRDefault="00A72B68" w:rsidP="007C3FE7">
            <w:pPr>
              <w:jc w:val="center"/>
              <w:rPr>
                <w:sz w:val="22"/>
                <w:szCs w:val="32"/>
              </w:rPr>
            </w:pPr>
            <w:r>
              <w:rPr>
                <w:sz w:val="22"/>
                <w:szCs w:val="32"/>
              </w:rPr>
              <w:t>(7)</w:t>
            </w:r>
          </w:p>
        </w:tc>
      </w:tr>
      <w:tr w:rsidR="00C620CA" w14:paraId="3E587487" w14:textId="77777777" w:rsidTr="007972E4">
        <w:trPr>
          <w:trHeight w:val="288"/>
          <w:jc w:val="center"/>
        </w:trPr>
        <w:tc>
          <w:tcPr>
            <w:tcW w:w="2538" w:type="dxa"/>
            <w:gridSpan w:val="2"/>
            <w:vAlign w:val="bottom"/>
          </w:tcPr>
          <w:p w14:paraId="4521D571" w14:textId="77777777" w:rsidR="00DD3F41" w:rsidRDefault="00C620CA" w:rsidP="007C3FE7">
            <w:pPr>
              <w:jc w:val="center"/>
              <w:rPr>
                <w:sz w:val="22"/>
                <w:szCs w:val="32"/>
              </w:rPr>
            </w:pPr>
            <w:r>
              <w:rPr>
                <w:sz w:val="22"/>
                <w:szCs w:val="32"/>
              </w:rPr>
              <w:t>Type of Fixture</w:t>
            </w:r>
          </w:p>
        </w:tc>
        <w:tc>
          <w:tcPr>
            <w:tcW w:w="1260" w:type="dxa"/>
            <w:gridSpan w:val="2"/>
            <w:vAlign w:val="bottom"/>
          </w:tcPr>
          <w:p w14:paraId="3E063AAD" w14:textId="77777777" w:rsidR="00DD3F41" w:rsidRDefault="00C620CA" w:rsidP="007C3FE7">
            <w:pPr>
              <w:jc w:val="center"/>
              <w:rPr>
                <w:sz w:val="22"/>
                <w:szCs w:val="32"/>
              </w:rPr>
            </w:pPr>
            <w:r>
              <w:rPr>
                <w:sz w:val="22"/>
                <w:szCs w:val="32"/>
              </w:rPr>
              <w:t>Fixtures in New Structure</w:t>
            </w:r>
          </w:p>
        </w:tc>
        <w:tc>
          <w:tcPr>
            <w:tcW w:w="270" w:type="dxa"/>
            <w:vAlign w:val="bottom"/>
          </w:tcPr>
          <w:p w14:paraId="1005C489" w14:textId="77777777" w:rsidR="00DD3F41" w:rsidRDefault="00DD3F41" w:rsidP="007C3FE7">
            <w:pPr>
              <w:jc w:val="center"/>
              <w:rPr>
                <w:sz w:val="22"/>
                <w:szCs w:val="32"/>
              </w:rPr>
            </w:pPr>
          </w:p>
        </w:tc>
        <w:tc>
          <w:tcPr>
            <w:tcW w:w="1260" w:type="dxa"/>
            <w:vAlign w:val="bottom"/>
          </w:tcPr>
          <w:p w14:paraId="48516C66" w14:textId="77777777" w:rsidR="00DD3F41" w:rsidRDefault="00C620CA" w:rsidP="007C3FE7">
            <w:pPr>
              <w:jc w:val="center"/>
              <w:rPr>
                <w:sz w:val="22"/>
                <w:szCs w:val="32"/>
              </w:rPr>
            </w:pPr>
            <w:r>
              <w:rPr>
                <w:sz w:val="22"/>
                <w:szCs w:val="32"/>
              </w:rPr>
              <w:t>Fixtures in Existing Structure</w:t>
            </w:r>
          </w:p>
        </w:tc>
        <w:tc>
          <w:tcPr>
            <w:tcW w:w="270" w:type="dxa"/>
            <w:vAlign w:val="bottom"/>
          </w:tcPr>
          <w:p w14:paraId="76B85A78" w14:textId="77777777" w:rsidR="00DD3F41" w:rsidRDefault="00DD3F41" w:rsidP="007C3FE7">
            <w:pPr>
              <w:jc w:val="center"/>
              <w:rPr>
                <w:sz w:val="22"/>
                <w:szCs w:val="32"/>
              </w:rPr>
            </w:pPr>
          </w:p>
        </w:tc>
        <w:tc>
          <w:tcPr>
            <w:tcW w:w="1170" w:type="dxa"/>
            <w:gridSpan w:val="2"/>
            <w:vAlign w:val="bottom"/>
          </w:tcPr>
          <w:p w14:paraId="1973B07F" w14:textId="77777777" w:rsidR="00DD3F41" w:rsidRDefault="00C620CA" w:rsidP="007C3FE7">
            <w:pPr>
              <w:jc w:val="center"/>
              <w:rPr>
                <w:sz w:val="22"/>
                <w:szCs w:val="32"/>
              </w:rPr>
            </w:pPr>
            <w:r>
              <w:rPr>
                <w:sz w:val="22"/>
                <w:szCs w:val="32"/>
              </w:rPr>
              <w:t>Fixtures Removed</w:t>
            </w:r>
          </w:p>
        </w:tc>
        <w:tc>
          <w:tcPr>
            <w:tcW w:w="270" w:type="dxa"/>
            <w:vAlign w:val="bottom"/>
          </w:tcPr>
          <w:p w14:paraId="0646B834" w14:textId="77777777" w:rsidR="00DD3F41" w:rsidRDefault="00DD3F41" w:rsidP="007C3FE7">
            <w:pPr>
              <w:jc w:val="center"/>
              <w:rPr>
                <w:sz w:val="22"/>
                <w:szCs w:val="32"/>
              </w:rPr>
            </w:pPr>
          </w:p>
        </w:tc>
        <w:tc>
          <w:tcPr>
            <w:tcW w:w="1080" w:type="dxa"/>
            <w:gridSpan w:val="2"/>
            <w:vAlign w:val="bottom"/>
          </w:tcPr>
          <w:p w14:paraId="621561FA" w14:textId="77777777" w:rsidR="00DD3F41" w:rsidRDefault="00C620CA" w:rsidP="007C3FE7">
            <w:pPr>
              <w:jc w:val="center"/>
              <w:rPr>
                <w:sz w:val="22"/>
                <w:szCs w:val="32"/>
              </w:rPr>
            </w:pPr>
            <w:r>
              <w:rPr>
                <w:sz w:val="22"/>
                <w:szCs w:val="32"/>
              </w:rPr>
              <w:t>Total Fixtures</w:t>
            </w:r>
          </w:p>
        </w:tc>
        <w:tc>
          <w:tcPr>
            <w:tcW w:w="270" w:type="dxa"/>
            <w:vAlign w:val="bottom"/>
          </w:tcPr>
          <w:p w14:paraId="695CB1C6" w14:textId="77777777" w:rsidR="00DD3F41" w:rsidRDefault="00DD3F41" w:rsidP="007C3FE7">
            <w:pPr>
              <w:jc w:val="center"/>
              <w:rPr>
                <w:sz w:val="22"/>
                <w:szCs w:val="32"/>
              </w:rPr>
            </w:pPr>
          </w:p>
        </w:tc>
        <w:tc>
          <w:tcPr>
            <w:tcW w:w="932" w:type="dxa"/>
            <w:vAlign w:val="bottom"/>
          </w:tcPr>
          <w:p w14:paraId="241CDFBC" w14:textId="77777777" w:rsidR="00DD3F41" w:rsidRDefault="00C620CA" w:rsidP="007C3FE7">
            <w:pPr>
              <w:jc w:val="center"/>
              <w:rPr>
                <w:sz w:val="22"/>
                <w:szCs w:val="32"/>
              </w:rPr>
            </w:pPr>
            <w:r>
              <w:rPr>
                <w:sz w:val="22"/>
                <w:szCs w:val="32"/>
              </w:rPr>
              <w:t>Fixture Values</w:t>
            </w:r>
          </w:p>
        </w:tc>
        <w:tc>
          <w:tcPr>
            <w:tcW w:w="238" w:type="dxa"/>
            <w:vAlign w:val="bottom"/>
          </w:tcPr>
          <w:p w14:paraId="02BFEADE" w14:textId="77777777" w:rsidR="00DD3F41" w:rsidRDefault="00DD3F41" w:rsidP="007C3FE7">
            <w:pPr>
              <w:jc w:val="center"/>
              <w:rPr>
                <w:sz w:val="22"/>
                <w:szCs w:val="32"/>
              </w:rPr>
            </w:pPr>
          </w:p>
        </w:tc>
        <w:tc>
          <w:tcPr>
            <w:tcW w:w="1458" w:type="dxa"/>
            <w:vAlign w:val="bottom"/>
          </w:tcPr>
          <w:p w14:paraId="17A209A3" w14:textId="77777777" w:rsidR="00DD3F41" w:rsidRDefault="00C620CA" w:rsidP="007C3FE7">
            <w:pPr>
              <w:jc w:val="center"/>
              <w:rPr>
                <w:sz w:val="22"/>
                <w:szCs w:val="32"/>
              </w:rPr>
            </w:pPr>
            <w:r>
              <w:rPr>
                <w:sz w:val="22"/>
                <w:szCs w:val="32"/>
              </w:rPr>
              <w:t>Total Fixture Unit Value</w:t>
            </w:r>
          </w:p>
        </w:tc>
      </w:tr>
      <w:tr w:rsidR="00C620CA" w14:paraId="1D8117C8" w14:textId="77777777" w:rsidTr="007972E4">
        <w:trPr>
          <w:trHeight w:val="288"/>
          <w:jc w:val="center"/>
        </w:trPr>
        <w:tc>
          <w:tcPr>
            <w:tcW w:w="2538" w:type="dxa"/>
            <w:gridSpan w:val="2"/>
            <w:vAlign w:val="bottom"/>
          </w:tcPr>
          <w:p w14:paraId="627B465E" w14:textId="77777777" w:rsidR="00DD3F41" w:rsidRDefault="00C620CA" w:rsidP="004879F4">
            <w:pPr>
              <w:jc w:val="right"/>
              <w:rPr>
                <w:sz w:val="22"/>
                <w:szCs w:val="32"/>
              </w:rPr>
            </w:pPr>
            <w:r>
              <w:rPr>
                <w:sz w:val="22"/>
                <w:szCs w:val="32"/>
              </w:rPr>
              <w:t>Bar Sink</w:t>
            </w:r>
          </w:p>
        </w:tc>
        <w:tc>
          <w:tcPr>
            <w:tcW w:w="1260" w:type="dxa"/>
            <w:gridSpan w:val="2"/>
            <w:tcBorders>
              <w:bottom w:val="single" w:sz="4" w:space="0" w:color="auto"/>
            </w:tcBorders>
            <w:vAlign w:val="bottom"/>
          </w:tcPr>
          <w:p w14:paraId="2E47707F" w14:textId="37EE8A06" w:rsidR="00DD3F41" w:rsidRDefault="002B64A4" w:rsidP="007C3FE7">
            <w:pPr>
              <w:jc w:val="center"/>
              <w:rPr>
                <w:sz w:val="22"/>
                <w:szCs w:val="32"/>
              </w:rPr>
            </w:pPr>
            <w:r>
              <w:rPr>
                <w:sz w:val="22"/>
                <w:szCs w:val="32"/>
              </w:rPr>
              <w:fldChar w:fldCharType="begin">
                <w:ffData>
                  <w:name w:val="Text107"/>
                  <w:enabled/>
                  <w:calcOnExit w:val="0"/>
                  <w:textInput/>
                </w:ffData>
              </w:fldChar>
            </w:r>
            <w:bookmarkStart w:id="3" w:name="Text107"/>
            <w:r w:rsidR="00CD7902">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
          </w:p>
        </w:tc>
        <w:tc>
          <w:tcPr>
            <w:tcW w:w="270" w:type="dxa"/>
            <w:vAlign w:val="bottom"/>
          </w:tcPr>
          <w:p w14:paraId="05B384A4" w14:textId="77777777" w:rsidR="00DD3F41" w:rsidRDefault="00C620CA" w:rsidP="007C3FE7">
            <w:pPr>
              <w:jc w:val="center"/>
              <w:rPr>
                <w:sz w:val="22"/>
                <w:szCs w:val="32"/>
              </w:rPr>
            </w:pPr>
            <w:r>
              <w:rPr>
                <w:sz w:val="22"/>
                <w:szCs w:val="32"/>
              </w:rPr>
              <w:t>+</w:t>
            </w:r>
          </w:p>
        </w:tc>
        <w:tc>
          <w:tcPr>
            <w:tcW w:w="1260" w:type="dxa"/>
            <w:tcBorders>
              <w:bottom w:val="single" w:sz="4" w:space="0" w:color="auto"/>
            </w:tcBorders>
            <w:vAlign w:val="bottom"/>
          </w:tcPr>
          <w:p w14:paraId="52F44C83" w14:textId="1B74E2CD" w:rsidR="00DD3F41" w:rsidRDefault="002B64A4" w:rsidP="007C3FE7">
            <w:pPr>
              <w:jc w:val="center"/>
              <w:rPr>
                <w:sz w:val="22"/>
                <w:szCs w:val="32"/>
              </w:rPr>
            </w:pPr>
            <w:r>
              <w:rPr>
                <w:sz w:val="22"/>
                <w:szCs w:val="32"/>
              </w:rPr>
              <w:fldChar w:fldCharType="begin">
                <w:ffData>
                  <w:name w:val="Text125"/>
                  <w:enabled/>
                  <w:calcOnExit w:val="0"/>
                  <w:textInput/>
                </w:ffData>
              </w:fldChar>
            </w:r>
            <w:bookmarkStart w:id="4" w:name="Text125"/>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
          </w:p>
        </w:tc>
        <w:tc>
          <w:tcPr>
            <w:tcW w:w="270" w:type="dxa"/>
            <w:vAlign w:val="bottom"/>
          </w:tcPr>
          <w:p w14:paraId="01281BA1" w14:textId="77777777" w:rsidR="00DD3F41" w:rsidRDefault="00C620CA" w:rsidP="007C3FE7">
            <w:pPr>
              <w:jc w:val="center"/>
              <w:rPr>
                <w:sz w:val="22"/>
                <w:szCs w:val="32"/>
              </w:rPr>
            </w:pPr>
            <w:r>
              <w:rPr>
                <w:sz w:val="22"/>
                <w:szCs w:val="32"/>
              </w:rPr>
              <w:t>-</w:t>
            </w:r>
          </w:p>
        </w:tc>
        <w:tc>
          <w:tcPr>
            <w:tcW w:w="1170" w:type="dxa"/>
            <w:gridSpan w:val="2"/>
            <w:tcBorders>
              <w:bottom w:val="single" w:sz="4" w:space="0" w:color="auto"/>
            </w:tcBorders>
            <w:vAlign w:val="bottom"/>
          </w:tcPr>
          <w:p w14:paraId="7AB8A163" w14:textId="749F3ADC" w:rsidR="00DD3F41" w:rsidRDefault="002B64A4" w:rsidP="007C3FE7">
            <w:pPr>
              <w:jc w:val="center"/>
              <w:rPr>
                <w:sz w:val="22"/>
                <w:szCs w:val="32"/>
              </w:rPr>
            </w:pPr>
            <w:r>
              <w:rPr>
                <w:sz w:val="22"/>
                <w:szCs w:val="32"/>
              </w:rPr>
              <w:fldChar w:fldCharType="begin">
                <w:ffData>
                  <w:name w:val="Text143"/>
                  <w:enabled/>
                  <w:calcOnExit w:val="0"/>
                  <w:textInput/>
                </w:ffData>
              </w:fldChar>
            </w:r>
            <w:bookmarkStart w:id="5" w:name="Text143"/>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
          </w:p>
        </w:tc>
        <w:tc>
          <w:tcPr>
            <w:tcW w:w="270" w:type="dxa"/>
            <w:vAlign w:val="bottom"/>
          </w:tcPr>
          <w:p w14:paraId="1814521F" w14:textId="77777777" w:rsidR="00DD3F41" w:rsidRDefault="00C620CA" w:rsidP="007C3FE7">
            <w:pPr>
              <w:jc w:val="center"/>
              <w:rPr>
                <w:sz w:val="22"/>
                <w:szCs w:val="32"/>
              </w:rPr>
            </w:pPr>
            <w:r>
              <w:rPr>
                <w:sz w:val="22"/>
                <w:szCs w:val="32"/>
              </w:rPr>
              <w:t>=</w:t>
            </w:r>
          </w:p>
        </w:tc>
        <w:tc>
          <w:tcPr>
            <w:tcW w:w="1080" w:type="dxa"/>
            <w:gridSpan w:val="2"/>
            <w:tcBorders>
              <w:bottom w:val="single" w:sz="4" w:space="0" w:color="auto"/>
            </w:tcBorders>
            <w:vAlign w:val="bottom"/>
          </w:tcPr>
          <w:p w14:paraId="5E9F37B7" w14:textId="19A0D834" w:rsidR="00DD3F41" w:rsidRDefault="002B64A4" w:rsidP="007C3FE7">
            <w:pPr>
              <w:jc w:val="center"/>
              <w:rPr>
                <w:sz w:val="22"/>
                <w:szCs w:val="32"/>
              </w:rPr>
            </w:pPr>
            <w:r>
              <w:rPr>
                <w:sz w:val="22"/>
                <w:szCs w:val="32"/>
              </w:rPr>
              <w:fldChar w:fldCharType="begin">
                <w:ffData>
                  <w:name w:val="Text161"/>
                  <w:enabled/>
                  <w:calcOnExit w:val="0"/>
                  <w:textInput/>
                </w:ffData>
              </w:fldChar>
            </w:r>
            <w:bookmarkStart w:id="6" w:name="Text16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
          </w:p>
        </w:tc>
        <w:tc>
          <w:tcPr>
            <w:tcW w:w="270" w:type="dxa"/>
            <w:vAlign w:val="bottom"/>
          </w:tcPr>
          <w:p w14:paraId="1D295A20" w14:textId="77777777" w:rsidR="00DD3F41" w:rsidRDefault="00C620CA" w:rsidP="007C3FE7">
            <w:pPr>
              <w:jc w:val="center"/>
              <w:rPr>
                <w:sz w:val="22"/>
                <w:szCs w:val="32"/>
              </w:rPr>
            </w:pPr>
            <w:r>
              <w:rPr>
                <w:sz w:val="22"/>
                <w:szCs w:val="32"/>
              </w:rPr>
              <w:t>x</w:t>
            </w:r>
          </w:p>
        </w:tc>
        <w:tc>
          <w:tcPr>
            <w:tcW w:w="932" w:type="dxa"/>
            <w:vAlign w:val="bottom"/>
          </w:tcPr>
          <w:p w14:paraId="56732DA7" w14:textId="77777777" w:rsidR="00DD3F41" w:rsidRDefault="00C620CA" w:rsidP="007C3FE7">
            <w:pPr>
              <w:jc w:val="center"/>
              <w:rPr>
                <w:sz w:val="22"/>
                <w:szCs w:val="32"/>
              </w:rPr>
            </w:pPr>
            <w:r>
              <w:rPr>
                <w:sz w:val="22"/>
                <w:szCs w:val="32"/>
              </w:rPr>
              <w:t>2.0</w:t>
            </w:r>
          </w:p>
        </w:tc>
        <w:tc>
          <w:tcPr>
            <w:tcW w:w="238" w:type="dxa"/>
            <w:vAlign w:val="bottom"/>
          </w:tcPr>
          <w:p w14:paraId="1BAB4A12" w14:textId="77777777" w:rsidR="00DD3F41" w:rsidRDefault="00C620CA" w:rsidP="007972E4">
            <w:pPr>
              <w:rPr>
                <w:sz w:val="22"/>
                <w:szCs w:val="32"/>
              </w:rPr>
            </w:pPr>
            <w:r>
              <w:rPr>
                <w:sz w:val="22"/>
                <w:szCs w:val="32"/>
              </w:rPr>
              <w:t>=</w:t>
            </w:r>
          </w:p>
        </w:tc>
        <w:tc>
          <w:tcPr>
            <w:tcW w:w="1458" w:type="dxa"/>
            <w:tcBorders>
              <w:bottom w:val="single" w:sz="4" w:space="0" w:color="auto"/>
            </w:tcBorders>
            <w:vAlign w:val="bottom"/>
          </w:tcPr>
          <w:p w14:paraId="15454552" w14:textId="2879DF60" w:rsidR="00DD3F41" w:rsidRDefault="002B64A4" w:rsidP="007C3FE7">
            <w:pPr>
              <w:jc w:val="center"/>
              <w:rPr>
                <w:sz w:val="22"/>
                <w:szCs w:val="32"/>
              </w:rPr>
            </w:pPr>
            <w:r>
              <w:rPr>
                <w:sz w:val="22"/>
                <w:szCs w:val="32"/>
              </w:rPr>
              <w:fldChar w:fldCharType="begin">
                <w:ffData>
                  <w:name w:val="Text179"/>
                  <w:enabled/>
                  <w:calcOnExit w:val="0"/>
                  <w:textInput/>
                </w:ffData>
              </w:fldChar>
            </w:r>
            <w:bookmarkStart w:id="7" w:name="Text179"/>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
          </w:p>
        </w:tc>
      </w:tr>
      <w:tr w:rsidR="00C620CA" w14:paraId="17E88252" w14:textId="77777777" w:rsidTr="007972E4">
        <w:trPr>
          <w:trHeight w:val="288"/>
          <w:jc w:val="center"/>
        </w:trPr>
        <w:tc>
          <w:tcPr>
            <w:tcW w:w="2538" w:type="dxa"/>
            <w:gridSpan w:val="2"/>
            <w:vAlign w:val="bottom"/>
          </w:tcPr>
          <w:p w14:paraId="7C7A27F2" w14:textId="77777777" w:rsidR="00DD3F41" w:rsidRDefault="004879F4" w:rsidP="004879F4">
            <w:pPr>
              <w:jc w:val="right"/>
              <w:rPr>
                <w:sz w:val="22"/>
                <w:szCs w:val="32"/>
              </w:rPr>
            </w:pPr>
            <w:r>
              <w:rPr>
                <w:sz w:val="22"/>
                <w:szCs w:val="32"/>
              </w:rPr>
              <w:t>Bathtub or Tub/Shower</w:t>
            </w:r>
          </w:p>
        </w:tc>
        <w:tc>
          <w:tcPr>
            <w:tcW w:w="1260" w:type="dxa"/>
            <w:gridSpan w:val="2"/>
            <w:tcBorders>
              <w:top w:val="single" w:sz="4" w:space="0" w:color="auto"/>
              <w:bottom w:val="single" w:sz="4" w:space="0" w:color="auto"/>
            </w:tcBorders>
            <w:vAlign w:val="bottom"/>
          </w:tcPr>
          <w:p w14:paraId="755B7C60" w14:textId="4126764F" w:rsidR="00DD3F41" w:rsidRDefault="002B64A4" w:rsidP="007C3FE7">
            <w:pPr>
              <w:jc w:val="center"/>
              <w:rPr>
                <w:sz w:val="22"/>
                <w:szCs w:val="32"/>
              </w:rPr>
            </w:pPr>
            <w:r>
              <w:rPr>
                <w:sz w:val="22"/>
                <w:szCs w:val="32"/>
              </w:rPr>
              <w:fldChar w:fldCharType="begin">
                <w:ffData>
                  <w:name w:val="Text108"/>
                  <w:enabled/>
                  <w:calcOnExit w:val="0"/>
                  <w:textInput/>
                </w:ffData>
              </w:fldChar>
            </w:r>
            <w:bookmarkStart w:id="8" w:name="Text108"/>
            <w:r w:rsidR="00CD7902">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
          </w:p>
        </w:tc>
        <w:tc>
          <w:tcPr>
            <w:tcW w:w="270" w:type="dxa"/>
            <w:vAlign w:val="bottom"/>
          </w:tcPr>
          <w:p w14:paraId="51BF6CAE" w14:textId="77777777" w:rsidR="005E5A51" w:rsidRDefault="005E5A51"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37B92827" w14:textId="3A758C1D" w:rsidR="00DD3F41" w:rsidRDefault="002B64A4" w:rsidP="007C3FE7">
            <w:pPr>
              <w:jc w:val="center"/>
              <w:rPr>
                <w:sz w:val="22"/>
                <w:szCs w:val="32"/>
              </w:rPr>
            </w:pPr>
            <w:r>
              <w:rPr>
                <w:sz w:val="22"/>
                <w:szCs w:val="32"/>
              </w:rPr>
              <w:fldChar w:fldCharType="begin">
                <w:ffData>
                  <w:name w:val="Text126"/>
                  <w:enabled/>
                  <w:calcOnExit w:val="0"/>
                  <w:textInput/>
                </w:ffData>
              </w:fldChar>
            </w:r>
            <w:bookmarkStart w:id="9" w:name="Text126"/>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9"/>
          </w:p>
        </w:tc>
        <w:tc>
          <w:tcPr>
            <w:tcW w:w="270" w:type="dxa"/>
            <w:vAlign w:val="bottom"/>
          </w:tcPr>
          <w:p w14:paraId="55462AF2" w14:textId="77777777" w:rsidR="00DD3F41" w:rsidRDefault="005E5A51"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7FEA6A64" w14:textId="1D75A44E" w:rsidR="00DD3F41" w:rsidRDefault="002B64A4" w:rsidP="007C3FE7">
            <w:pPr>
              <w:jc w:val="center"/>
              <w:rPr>
                <w:sz w:val="22"/>
                <w:szCs w:val="32"/>
              </w:rPr>
            </w:pPr>
            <w:r>
              <w:rPr>
                <w:sz w:val="22"/>
                <w:szCs w:val="32"/>
              </w:rPr>
              <w:fldChar w:fldCharType="begin">
                <w:ffData>
                  <w:name w:val="Text144"/>
                  <w:enabled/>
                  <w:calcOnExit w:val="0"/>
                  <w:textInput/>
                </w:ffData>
              </w:fldChar>
            </w:r>
            <w:bookmarkStart w:id="10" w:name="Text144"/>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0"/>
          </w:p>
        </w:tc>
        <w:tc>
          <w:tcPr>
            <w:tcW w:w="270" w:type="dxa"/>
            <w:vAlign w:val="bottom"/>
          </w:tcPr>
          <w:p w14:paraId="5F006E6B" w14:textId="77777777" w:rsidR="00DD3F41" w:rsidRDefault="005E5A51"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2E98F4E2" w14:textId="3D8C8DF2" w:rsidR="00DD3F41" w:rsidRDefault="002B64A4" w:rsidP="007C3FE7">
            <w:pPr>
              <w:jc w:val="center"/>
              <w:rPr>
                <w:sz w:val="22"/>
                <w:szCs w:val="32"/>
              </w:rPr>
            </w:pPr>
            <w:r>
              <w:rPr>
                <w:sz w:val="22"/>
                <w:szCs w:val="32"/>
              </w:rPr>
              <w:fldChar w:fldCharType="begin">
                <w:ffData>
                  <w:name w:val="Text162"/>
                  <w:enabled/>
                  <w:calcOnExit w:val="0"/>
                  <w:textInput/>
                </w:ffData>
              </w:fldChar>
            </w:r>
            <w:bookmarkStart w:id="11" w:name="Text16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1"/>
          </w:p>
        </w:tc>
        <w:tc>
          <w:tcPr>
            <w:tcW w:w="270" w:type="dxa"/>
            <w:vAlign w:val="bottom"/>
          </w:tcPr>
          <w:p w14:paraId="3CF75F2A" w14:textId="77777777" w:rsidR="00DD3F41" w:rsidRDefault="007972E4" w:rsidP="007C3FE7">
            <w:pPr>
              <w:jc w:val="center"/>
              <w:rPr>
                <w:sz w:val="22"/>
                <w:szCs w:val="32"/>
              </w:rPr>
            </w:pPr>
            <w:r>
              <w:rPr>
                <w:sz w:val="22"/>
                <w:szCs w:val="32"/>
              </w:rPr>
              <w:t>x</w:t>
            </w:r>
          </w:p>
        </w:tc>
        <w:tc>
          <w:tcPr>
            <w:tcW w:w="932" w:type="dxa"/>
            <w:vAlign w:val="bottom"/>
          </w:tcPr>
          <w:p w14:paraId="790A98A9" w14:textId="77777777" w:rsidR="00DD3F41" w:rsidRDefault="007972E4" w:rsidP="007C3FE7">
            <w:pPr>
              <w:jc w:val="center"/>
              <w:rPr>
                <w:sz w:val="22"/>
                <w:szCs w:val="32"/>
              </w:rPr>
            </w:pPr>
            <w:r>
              <w:rPr>
                <w:sz w:val="22"/>
                <w:szCs w:val="32"/>
              </w:rPr>
              <w:t>4.0</w:t>
            </w:r>
          </w:p>
        </w:tc>
        <w:tc>
          <w:tcPr>
            <w:tcW w:w="238" w:type="dxa"/>
            <w:vAlign w:val="bottom"/>
          </w:tcPr>
          <w:p w14:paraId="268F7366" w14:textId="77777777" w:rsidR="00DD3F41"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684AC806" w14:textId="029FCDF0" w:rsidR="00DD3F41" w:rsidRDefault="002B64A4" w:rsidP="007C3FE7">
            <w:pPr>
              <w:jc w:val="center"/>
              <w:rPr>
                <w:sz w:val="22"/>
                <w:szCs w:val="32"/>
              </w:rPr>
            </w:pPr>
            <w:r>
              <w:rPr>
                <w:sz w:val="22"/>
                <w:szCs w:val="32"/>
              </w:rPr>
              <w:fldChar w:fldCharType="begin">
                <w:ffData>
                  <w:name w:val="Text180"/>
                  <w:enabled/>
                  <w:calcOnExit w:val="0"/>
                  <w:textInput/>
                </w:ffData>
              </w:fldChar>
            </w:r>
            <w:bookmarkStart w:id="12" w:name="Text180"/>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2"/>
          </w:p>
        </w:tc>
      </w:tr>
      <w:tr w:rsidR="00C620CA" w14:paraId="3375EA06" w14:textId="77777777" w:rsidTr="007972E4">
        <w:trPr>
          <w:trHeight w:val="288"/>
          <w:jc w:val="center"/>
        </w:trPr>
        <w:tc>
          <w:tcPr>
            <w:tcW w:w="2538" w:type="dxa"/>
            <w:gridSpan w:val="2"/>
            <w:vAlign w:val="bottom"/>
          </w:tcPr>
          <w:p w14:paraId="4DDC4C18" w14:textId="77777777" w:rsidR="00DD3F41" w:rsidRDefault="004879F4" w:rsidP="004879F4">
            <w:pPr>
              <w:jc w:val="right"/>
              <w:rPr>
                <w:sz w:val="22"/>
                <w:szCs w:val="32"/>
              </w:rPr>
            </w:pPr>
            <w:r>
              <w:rPr>
                <w:sz w:val="22"/>
                <w:szCs w:val="32"/>
              </w:rPr>
              <w:t>Clinic Sink</w:t>
            </w:r>
          </w:p>
        </w:tc>
        <w:tc>
          <w:tcPr>
            <w:tcW w:w="1260" w:type="dxa"/>
            <w:gridSpan w:val="2"/>
            <w:tcBorders>
              <w:top w:val="single" w:sz="4" w:space="0" w:color="auto"/>
              <w:bottom w:val="single" w:sz="4" w:space="0" w:color="auto"/>
            </w:tcBorders>
            <w:vAlign w:val="bottom"/>
          </w:tcPr>
          <w:p w14:paraId="1760196D" w14:textId="730B7678" w:rsidR="00DD3F41" w:rsidRDefault="002B64A4" w:rsidP="007C3FE7">
            <w:pPr>
              <w:jc w:val="center"/>
              <w:rPr>
                <w:sz w:val="22"/>
                <w:szCs w:val="32"/>
              </w:rPr>
            </w:pPr>
            <w:r>
              <w:rPr>
                <w:sz w:val="22"/>
                <w:szCs w:val="32"/>
              </w:rPr>
              <w:fldChar w:fldCharType="begin">
                <w:ffData>
                  <w:name w:val="Text109"/>
                  <w:enabled/>
                  <w:calcOnExit w:val="0"/>
                  <w:textInput/>
                </w:ffData>
              </w:fldChar>
            </w:r>
            <w:bookmarkStart w:id="13" w:name="Text109"/>
            <w:r w:rsidR="00CD7902">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3"/>
          </w:p>
        </w:tc>
        <w:tc>
          <w:tcPr>
            <w:tcW w:w="270" w:type="dxa"/>
            <w:vAlign w:val="bottom"/>
          </w:tcPr>
          <w:p w14:paraId="5CBC22DE" w14:textId="77777777" w:rsidR="00DD3F41" w:rsidRDefault="005E5A51"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3892884C" w14:textId="638B57E8" w:rsidR="00DD3F41" w:rsidRDefault="002B64A4" w:rsidP="007C3FE7">
            <w:pPr>
              <w:jc w:val="center"/>
              <w:rPr>
                <w:sz w:val="22"/>
                <w:szCs w:val="32"/>
              </w:rPr>
            </w:pPr>
            <w:r>
              <w:rPr>
                <w:sz w:val="22"/>
                <w:szCs w:val="32"/>
              </w:rPr>
              <w:fldChar w:fldCharType="begin">
                <w:ffData>
                  <w:name w:val="Text127"/>
                  <w:enabled/>
                  <w:calcOnExit w:val="0"/>
                  <w:textInput/>
                </w:ffData>
              </w:fldChar>
            </w:r>
            <w:bookmarkStart w:id="14" w:name="Text127"/>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4"/>
          </w:p>
        </w:tc>
        <w:tc>
          <w:tcPr>
            <w:tcW w:w="270" w:type="dxa"/>
            <w:vAlign w:val="bottom"/>
          </w:tcPr>
          <w:p w14:paraId="6883A9CB" w14:textId="77777777" w:rsidR="00DD3F41" w:rsidRDefault="005E5A51"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1E15B6F3" w14:textId="7C1BFC3D" w:rsidR="00DD3F41" w:rsidRDefault="002B64A4" w:rsidP="007C3FE7">
            <w:pPr>
              <w:jc w:val="center"/>
              <w:rPr>
                <w:sz w:val="22"/>
                <w:szCs w:val="32"/>
              </w:rPr>
            </w:pPr>
            <w:r>
              <w:rPr>
                <w:sz w:val="22"/>
                <w:szCs w:val="32"/>
              </w:rPr>
              <w:fldChar w:fldCharType="begin">
                <w:ffData>
                  <w:name w:val="Text145"/>
                  <w:enabled/>
                  <w:calcOnExit w:val="0"/>
                  <w:textInput/>
                </w:ffData>
              </w:fldChar>
            </w:r>
            <w:bookmarkStart w:id="15" w:name="Text145"/>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5"/>
          </w:p>
        </w:tc>
        <w:tc>
          <w:tcPr>
            <w:tcW w:w="270" w:type="dxa"/>
            <w:vAlign w:val="bottom"/>
          </w:tcPr>
          <w:p w14:paraId="421858D3" w14:textId="77777777" w:rsidR="00DD3F41" w:rsidRDefault="005E5A51"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3B147A9B" w14:textId="4BDCE848" w:rsidR="00DD3F41" w:rsidRDefault="002B64A4" w:rsidP="007C3FE7">
            <w:pPr>
              <w:jc w:val="center"/>
              <w:rPr>
                <w:sz w:val="22"/>
                <w:szCs w:val="32"/>
              </w:rPr>
            </w:pPr>
            <w:r>
              <w:rPr>
                <w:sz w:val="22"/>
                <w:szCs w:val="32"/>
              </w:rPr>
              <w:fldChar w:fldCharType="begin">
                <w:ffData>
                  <w:name w:val="Text163"/>
                  <w:enabled/>
                  <w:calcOnExit w:val="0"/>
                  <w:textInput/>
                </w:ffData>
              </w:fldChar>
            </w:r>
            <w:bookmarkStart w:id="16" w:name="Text163"/>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6"/>
          </w:p>
        </w:tc>
        <w:tc>
          <w:tcPr>
            <w:tcW w:w="270" w:type="dxa"/>
            <w:vAlign w:val="bottom"/>
          </w:tcPr>
          <w:p w14:paraId="1BB071FD" w14:textId="77777777" w:rsidR="00DD3F41" w:rsidRDefault="007972E4" w:rsidP="007C3FE7">
            <w:pPr>
              <w:jc w:val="center"/>
              <w:rPr>
                <w:sz w:val="22"/>
                <w:szCs w:val="32"/>
              </w:rPr>
            </w:pPr>
            <w:r>
              <w:rPr>
                <w:sz w:val="22"/>
                <w:szCs w:val="32"/>
              </w:rPr>
              <w:t>x</w:t>
            </w:r>
          </w:p>
        </w:tc>
        <w:tc>
          <w:tcPr>
            <w:tcW w:w="932" w:type="dxa"/>
            <w:vAlign w:val="bottom"/>
          </w:tcPr>
          <w:p w14:paraId="5B11BD0B" w14:textId="77777777" w:rsidR="00DD3F41" w:rsidRDefault="007972E4" w:rsidP="007C3FE7">
            <w:pPr>
              <w:jc w:val="center"/>
              <w:rPr>
                <w:sz w:val="22"/>
                <w:szCs w:val="32"/>
              </w:rPr>
            </w:pPr>
            <w:r>
              <w:rPr>
                <w:sz w:val="22"/>
                <w:szCs w:val="32"/>
              </w:rPr>
              <w:t>3.0</w:t>
            </w:r>
          </w:p>
        </w:tc>
        <w:tc>
          <w:tcPr>
            <w:tcW w:w="238" w:type="dxa"/>
            <w:vAlign w:val="bottom"/>
          </w:tcPr>
          <w:p w14:paraId="528E296F" w14:textId="77777777" w:rsidR="00DD3F41"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32D86A61" w14:textId="12694BAE" w:rsidR="00DD3F41" w:rsidRDefault="002B64A4" w:rsidP="007C3FE7">
            <w:pPr>
              <w:jc w:val="center"/>
              <w:rPr>
                <w:sz w:val="22"/>
                <w:szCs w:val="32"/>
              </w:rPr>
            </w:pPr>
            <w:r>
              <w:rPr>
                <w:sz w:val="22"/>
                <w:szCs w:val="32"/>
              </w:rPr>
              <w:fldChar w:fldCharType="begin">
                <w:ffData>
                  <w:name w:val="Text181"/>
                  <w:enabled/>
                  <w:calcOnExit w:val="0"/>
                  <w:textInput/>
                </w:ffData>
              </w:fldChar>
            </w:r>
            <w:bookmarkStart w:id="17" w:name="Text181"/>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7"/>
          </w:p>
        </w:tc>
      </w:tr>
      <w:tr w:rsidR="00C620CA" w14:paraId="06E25466" w14:textId="77777777" w:rsidTr="007972E4">
        <w:trPr>
          <w:trHeight w:val="288"/>
          <w:jc w:val="center"/>
        </w:trPr>
        <w:tc>
          <w:tcPr>
            <w:tcW w:w="2538" w:type="dxa"/>
            <w:gridSpan w:val="2"/>
            <w:vAlign w:val="bottom"/>
          </w:tcPr>
          <w:p w14:paraId="4D9FB967" w14:textId="77777777" w:rsidR="00DD3F41" w:rsidRDefault="004879F4" w:rsidP="004879F4">
            <w:pPr>
              <w:jc w:val="right"/>
              <w:rPr>
                <w:sz w:val="22"/>
                <w:szCs w:val="32"/>
              </w:rPr>
            </w:pPr>
            <w:r>
              <w:rPr>
                <w:sz w:val="22"/>
                <w:szCs w:val="32"/>
              </w:rPr>
              <w:t>Clothes Washer</w:t>
            </w:r>
          </w:p>
        </w:tc>
        <w:tc>
          <w:tcPr>
            <w:tcW w:w="1260" w:type="dxa"/>
            <w:gridSpan w:val="2"/>
            <w:tcBorders>
              <w:top w:val="single" w:sz="4" w:space="0" w:color="auto"/>
              <w:bottom w:val="single" w:sz="4" w:space="0" w:color="auto"/>
            </w:tcBorders>
            <w:vAlign w:val="bottom"/>
          </w:tcPr>
          <w:p w14:paraId="03987A5D" w14:textId="56789F87" w:rsidR="00DD3F41" w:rsidRDefault="002B64A4" w:rsidP="007C3FE7">
            <w:pPr>
              <w:jc w:val="center"/>
              <w:rPr>
                <w:sz w:val="22"/>
                <w:szCs w:val="32"/>
              </w:rPr>
            </w:pPr>
            <w:r>
              <w:rPr>
                <w:sz w:val="22"/>
                <w:szCs w:val="32"/>
              </w:rPr>
              <w:fldChar w:fldCharType="begin">
                <w:ffData>
                  <w:name w:val="Text110"/>
                  <w:enabled/>
                  <w:calcOnExit w:val="0"/>
                  <w:textInput/>
                </w:ffData>
              </w:fldChar>
            </w:r>
            <w:bookmarkStart w:id="18" w:name="Text110"/>
            <w:r w:rsidR="00CD7902">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8"/>
          </w:p>
        </w:tc>
        <w:tc>
          <w:tcPr>
            <w:tcW w:w="270" w:type="dxa"/>
            <w:vAlign w:val="bottom"/>
          </w:tcPr>
          <w:p w14:paraId="0B9B0260" w14:textId="77777777" w:rsidR="00DD3F41" w:rsidRDefault="005E5A51"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54B6E661" w14:textId="1DFC2D1C" w:rsidR="00DD3F41" w:rsidRDefault="002B64A4" w:rsidP="007C3FE7">
            <w:pPr>
              <w:jc w:val="center"/>
              <w:rPr>
                <w:sz w:val="22"/>
                <w:szCs w:val="32"/>
              </w:rPr>
            </w:pPr>
            <w:r>
              <w:rPr>
                <w:sz w:val="22"/>
                <w:szCs w:val="32"/>
              </w:rPr>
              <w:fldChar w:fldCharType="begin">
                <w:ffData>
                  <w:name w:val="Text128"/>
                  <w:enabled/>
                  <w:calcOnExit w:val="0"/>
                  <w:textInput/>
                </w:ffData>
              </w:fldChar>
            </w:r>
            <w:bookmarkStart w:id="19" w:name="Text128"/>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19"/>
          </w:p>
        </w:tc>
        <w:tc>
          <w:tcPr>
            <w:tcW w:w="270" w:type="dxa"/>
            <w:vAlign w:val="bottom"/>
          </w:tcPr>
          <w:p w14:paraId="07B0F859" w14:textId="77777777" w:rsidR="00DD3F41" w:rsidRDefault="005E5A51"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2B343165" w14:textId="23082761" w:rsidR="00DD3F41" w:rsidRDefault="002B64A4" w:rsidP="007C3FE7">
            <w:pPr>
              <w:jc w:val="center"/>
              <w:rPr>
                <w:sz w:val="22"/>
                <w:szCs w:val="32"/>
              </w:rPr>
            </w:pPr>
            <w:r>
              <w:rPr>
                <w:sz w:val="22"/>
                <w:szCs w:val="32"/>
              </w:rPr>
              <w:fldChar w:fldCharType="begin">
                <w:ffData>
                  <w:name w:val="Text146"/>
                  <w:enabled/>
                  <w:calcOnExit w:val="0"/>
                  <w:textInput/>
                </w:ffData>
              </w:fldChar>
            </w:r>
            <w:bookmarkStart w:id="20" w:name="Text146"/>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0"/>
          </w:p>
        </w:tc>
        <w:tc>
          <w:tcPr>
            <w:tcW w:w="270" w:type="dxa"/>
            <w:vAlign w:val="bottom"/>
          </w:tcPr>
          <w:p w14:paraId="0C57B8FA" w14:textId="77777777" w:rsidR="00DD3F41" w:rsidRDefault="005E5A51"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1C5FF4A9" w14:textId="38EA0F32" w:rsidR="00DD3F41" w:rsidRDefault="002B64A4" w:rsidP="007C3FE7">
            <w:pPr>
              <w:jc w:val="center"/>
              <w:rPr>
                <w:sz w:val="22"/>
                <w:szCs w:val="32"/>
              </w:rPr>
            </w:pPr>
            <w:r>
              <w:rPr>
                <w:sz w:val="22"/>
                <w:szCs w:val="32"/>
              </w:rPr>
              <w:fldChar w:fldCharType="begin">
                <w:ffData>
                  <w:name w:val="Text164"/>
                  <w:enabled/>
                  <w:calcOnExit w:val="0"/>
                  <w:textInput/>
                </w:ffData>
              </w:fldChar>
            </w:r>
            <w:bookmarkStart w:id="21" w:name="Text164"/>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1"/>
          </w:p>
        </w:tc>
        <w:tc>
          <w:tcPr>
            <w:tcW w:w="270" w:type="dxa"/>
            <w:vAlign w:val="bottom"/>
          </w:tcPr>
          <w:p w14:paraId="2839C6D2" w14:textId="77777777" w:rsidR="00DD3F41" w:rsidRDefault="007972E4" w:rsidP="007C3FE7">
            <w:pPr>
              <w:jc w:val="center"/>
              <w:rPr>
                <w:sz w:val="22"/>
                <w:szCs w:val="32"/>
              </w:rPr>
            </w:pPr>
            <w:r>
              <w:rPr>
                <w:sz w:val="22"/>
                <w:szCs w:val="32"/>
              </w:rPr>
              <w:t>x</w:t>
            </w:r>
          </w:p>
        </w:tc>
        <w:tc>
          <w:tcPr>
            <w:tcW w:w="932" w:type="dxa"/>
            <w:vAlign w:val="bottom"/>
          </w:tcPr>
          <w:p w14:paraId="4B8D2E72" w14:textId="77777777" w:rsidR="00DD3F41" w:rsidRDefault="007972E4" w:rsidP="007C3FE7">
            <w:pPr>
              <w:jc w:val="center"/>
              <w:rPr>
                <w:sz w:val="22"/>
                <w:szCs w:val="32"/>
              </w:rPr>
            </w:pPr>
            <w:r>
              <w:rPr>
                <w:sz w:val="22"/>
                <w:szCs w:val="32"/>
              </w:rPr>
              <w:t>4.0</w:t>
            </w:r>
          </w:p>
        </w:tc>
        <w:tc>
          <w:tcPr>
            <w:tcW w:w="238" w:type="dxa"/>
            <w:vAlign w:val="bottom"/>
          </w:tcPr>
          <w:p w14:paraId="023BA22F" w14:textId="77777777" w:rsidR="00DD3F41"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44C9A596" w14:textId="485E22E0" w:rsidR="00DD3F41" w:rsidRDefault="002B64A4" w:rsidP="007C3FE7">
            <w:pPr>
              <w:jc w:val="center"/>
              <w:rPr>
                <w:sz w:val="22"/>
                <w:szCs w:val="32"/>
              </w:rPr>
            </w:pPr>
            <w:r>
              <w:rPr>
                <w:sz w:val="22"/>
                <w:szCs w:val="32"/>
              </w:rPr>
              <w:fldChar w:fldCharType="begin">
                <w:ffData>
                  <w:name w:val="Text182"/>
                  <w:enabled/>
                  <w:calcOnExit w:val="0"/>
                  <w:textInput/>
                </w:ffData>
              </w:fldChar>
            </w:r>
            <w:bookmarkStart w:id="22" w:name="Text182"/>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2"/>
          </w:p>
        </w:tc>
      </w:tr>
      <w:tr w:rsidR="007972E4" w14:paraId="336DD990" w14:textId="77777777" w:rsidTr="007972E4">
        <w:trPr>
          <w:trHeight w:val="288"/>
          <w:jc w:val="center"/>
        </w:trPr>
        <w:tc>
          <w:tcPr>
            <w:tcW w:w="2538" w:type="dxa"/>
            <w:gridSpan w:val="2"/>
            <w:vAlign w:val="bottom"/>
          </w:tcPr>
          <w:p w14:paraId="33CC7C8F" w14:textId="77777777" w:rsidR="007972E4" w:rsidRDefault="007972E4" w:rsidP="004879F4">
            <w:pPr>
              <w:jc w:val="right"/>
              <w:rPr>
                <w:sz w:val="22"/>
                <w:szCs w:val="32"/>
              </w:rPr>
            </w:pPr>
            <w:r>
              <w:rPr>
                <w:sz w:val="22"/>
                <w:szCs w:val="32"/>
              </w:rPr>
              <w:t>Dishwasher</w:t>
            </w:r>
          </w:p>
        </w:tc>
        <w:tc>
          <w:tcPr>
            <w:tcW w:w="1260" w:type="dxa"/>
            <w:gridSpan w:val="2"/>
            <w:tcBorders>
              <w:top w:val="single" w:sz="4" w:space="0" w:color="auto"/>
              <w:bottom w:val="single" w:sz="4" w:space="0" w:color="auto"/>
            </w:tcBorders>
            <w:vAlign w:val="bottom"/>
          </w:tcPr>
          <w:p w14:paraId="46D359EF" w14:textId="14EA583C" w:rsidR="007972E4" w:rsidRDefault="002B64A4" w:rsidP="007C3FE7">
            <w:pPr>
              <w:jc w:val="center"/>
              <w:rPr>
                <w:sz w:val="22"/>
                <w:szCs w:val="32"/>
              </w:rPr>
            </w:pPr>
            <w:r>
              <w:rPr>
                <w:sz w:val="22"/>
                <w:szCs w:val="32"/>
              </w:rPr>
              <w:fldChar w:fldCharType="begin">
                <w:ffData>
                  <w:name w:val="Text111"/>
                  <w:enabled/>
                  <w:calcOnExit w:val="0"/>
                  <w:textInput/>
                </w:ffData>
              </w:fldChar>
            </w:r>
            <w:bookmarkStart w:id="23" w:name="Text11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3"/>
          </w:p>
        </w:tc>
        <w:tc>
          <w:tcPr>
            <w:tcW w:w="270" w:type="dxa"/>
            <w:vAlign w:val="bottom"/>
          </w:tcPr>
          <w:p w14:paraId="352DF373" w14:textId="77777777" w:rsidR="007972E4" w:rsidRDefault="007972E4"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3EE16383" w14:textId="0AEC09FB" w:rsidR="007972E4" w:rsidRDefault="002B64A4" w:rsidP="007C3FE7">
            <w:pPr>
              <w:jc w:val="center"/>
              <w:rPr>
                <w:sz w:val="22"/>
                <w:szCs w:val="32"/>
              </w:rPr>
            </w:pPr>
            <w:r>
              <w:rPr>
                <w:sz w:val="22"/>
                <w:szCs w:val="32"/>
              </w:rPr>
              <w:fldChar w:fldCharType="begin">
                <w:ffData>
                  <w:name w:val="Text129"/>
                  <w:enabled/>
                  <w:calcOnExit w:val="0"/>
                  <w:textInput/>
                </w:ffData>
              </w:fldChar>
            </w:r>
            <w:bookmarkStart w:id="24" w:name="Text129"/>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4"/>
          </w:p>
        </w:tc>
        <w:tc>
          <w:tcPr>
            <w:tcW w:w="270" w:type="dxa"/>
            <w:vAlign w:val="bottom"/>
          </w:tcPr>
          <w:p w14:paraId="67B35F2C"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6756F8DE" w14:textId="5778AE50" w:rsidR="007972E4" w:rsidRDefault="002B64A4" w:rsidP="007C3FE7">
            <w:pPr>
              <w:jc w:val="center"/>
              <w:rPr>
                <w:sz w:val="22"/>
                <w:szCs w:val="32"/>
              </w:rPr>
            </w:pPr>
            <w:r>
              <w:rPr>
                <w:sz w:val="22"/>
                <w:szCs w:val="32"/>
              </w:rPr>
              <w:fldChar w:fldCharType="begin">
                <w:ffData>
                  <w:name w:val="Text147"/>
                  <w:enabled/>
                  <w:calcOnExit w:val="0"/>
                  <w:textInput/>
                </w:ffData>
              </w:fldChar>
            </w:r>
            <w:bookmarkStart w:id="25" w:name="Text147"/>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5"/>
          </w:p>
        </w:tc>
        <w:tc>
          <w:tcPr>
            <w:tcW w:w="270" w:type="dxa"/>
            <w:vAlign w:val="bottom"/>
          </w:tcPr>
          <w:p w14:paraId="0E964D58"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3721E3A3" w14:textId="7D286A18" w:rsidR="007972E4" w:rsidRDefault="002B64A4" w:rsidP="007C3FE7">
            <w:pPr>
              <w:jc w:val="center"/>
              <w:rPr>
                <w:sz w:val="22"/>
                <w:szCs w:val="32"/>
              </w:rPr>
            </w:pPr>
            <w:r>
              <w:rPr>
                <w:sz w:val="22"/>
                <w:szCs w:val="32"/>
              </w:rPr>
              <w:fldChar w:fldCharType="begin">
                <w:ffData>
                  <w:name w:val="Text165"/>
                  <w:enabled/>
                  <w:calcOnExit w:val="0"/>
                  <w:textInput/>
                </w:ffData>
              </w:fldChar>
            </w:r>
            <w:bookmarkStart w:id="26" w:name="Text165"/>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6"/>
          </w:p>
        </w:tc>
        <w:tc>
          <w:tcPr>
            <w:tcW w:w="270" w:type="dxa"/>
            <w:vAlign w:val="bottom"/>
          </w:tcPr>
          <w:p w14:paraId="2A26C6AC" w14:textId="77777777" w:rsidR="007972E4" w:rsidRDefault="007972E4" w:rsidP="007C3FE7">
            <w:pPr>
              <w:jc w:val="center"/>
              <w:rPr>
                <w:sz w:val="22"/>
                <w:szCs w:val="32"/>
              </w:rPr>
            </w:pPr>
            <w:r>
              <w:rPr>
                <w:sz w:val="22"/>
                <w:szCs w:val="32"/>
              </w:rPr>
              <w:t>x</w:t>
            </w:r>
          </w:p>
        </w:tc>
        <w:tc>
          <w:tcPr>
            <w:tcW w:w="932" w:type="dxa"/>
            <w:vAlign w:val="bottom"/>
          </w:tcPr>
          <w:p w14:paraId="2CA081E3" w14:textId="77777777" w:rsidR="007972E4" w:rsidRDefault="007972E4" w:rsidP="007C3FE7">
            <w:pPr>
              <w:jc w:val="center"/>
              <w:rPr>
                <w:sz w:val="22"/>
                <w:szCs w:val="32"/>
              </w:rPr>
            </w:pPr>
            <w:r>
              <w:rPr>
                <w:sz w:val="22"/>
                <w:szCs w:val="32"/>
              </w:rPr>
              <w:t>1.5</w:t>
            </w:r>
          </w:p>
        </w:tc>
        <w:tc>
          <w:tcPr>
            <w:tcW w:w="238" w:type="dxa"/>
            <w:vAlign w:val="bottom"/>
          </w:tcPr>
          <w:p w14:paraId="24A3AD4B"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363BE931" w14:textId="212166A9" w:rsidR="007972E4" w:rsidRDefault="002B64A4" w:rsidP="007C3FE7">
            <w:pPr>
              <w:jc w:val="center"/>
              <w:rPr>
                <w:sz w:val="22"/>
                <w:szCs w:val="32"/>
              </w:rPr>
            </w:pPr>
            <w:r>
              <w:rPr>
                <w:sz w:val="22"/>
                <w:szCs w:val="32"/>
              </w:rPr>
              <w:fldChar w:fldCharType="begin">
                <w:ffData>
                  <w:name w:val="Text183"/>
                  <w:enabled/>
                  <w:calcOnExit w:val="0"/>
                  <w:textInput/>
                </w:ffData>
              </w:fldChar>
            </w:r>
            <w:bookmarkStart w:id="27" w:name="Text183"/>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7"/>
          </w:p>
        </w:tc>
      </w:tr>
      <w:tr w:rsidR="007972E4" w14:paraId="3008D3C5" w14:textId="77777777" w:rsidTr="007972E4">
        <w:trPr>
          <w:trHeight w:val="288"/>
          <w:jc w:val="center"/>
        </w:trPr>
        <w:tc>
          <w:tcPr>
            <w:tcW w:w="2538" w:type="dxa"/>
            <w:gridSpan w:val="2"/>
            <w:vAlign w:val="bottom"/>
          </w:tcPr>
          <w:p w14:paraId="18403E36" w14:textId="77777777" w:rsidR="007972E4" w:rsidRDefault="007972E4" w:rsidP="004879F4">
            <w:pPr>
              <w:jc w:val="right"/>
              <w:rPr>
                <w:sz w:val="22"/>
                <w:szCs w:val="32"/>
              </w:rPr>
            </w:pPr>
            <w:r>
              <w:rPr>
                <w:sz w:val="22"/>
                <w:szCs w:val="32"/>
              </w:rPr>
              <w:t>Drinking Fountain</w:t>
            </w:r>
          </w:p>
        </w:tc>
        <w:tc>
          <w:tcPr>
            <w:tcW w:w="1260" w:type="dxa"/>
            <w:gridSpan w:val="2"/>
            <w:tcBorders>
              <w:top w:val="single" w:sz="4" w:space="0" w:color="auto"/>
              <w:bottom w:val="single" w:sz="4" w:space="0" w:color="auto"/>
            </w:tcBorders>
            <w:vAlign w:val="bottom"/>
          </w:tcPr>
          <w:p w14:paraId="739F495F" w14:textId="440084C0" w:rsidR="007972E4" w:rsidRDefault="002B64A4" w:rsidP="007C3FE7">
            <w:pPr>
              <w:jc w:val="center"/>
              <w:rPr>
                <w:sz w:val="22"/>
                <w:szCs w:val="32"/>
              </w:rPr>
            </w:pPr>
            <w:r>
              <w:rPr>
                <w:sz w:val="22"/>
                <w:szCs w:val="32"/>
              </w:rPr>
              <w:fldChar w:fldCharType="begin">
                <w:ffData>
                  <w:name w:val="Text112"/>
                  <w:enabled/>
                  <w:calcOnExit w:val="0"/>
                  <w:textInput/>
                </w:ffData>
              </w:fldChar>
            </w:r>
            <w:bookmarkStart w:id="28" w:name="Text11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8"/>
          </w:p>
        </w:tc>
        <w:tc>
          <w:tcPr>
            <w:tcW w:w="270" w:type="dxa"/>
            <w:vAlign w:val="bottom"/>
          </w:tcPr>
          <w:p w14:paraId="40CEC4B6" w14:textId="77777777" w:rsidR="007972E4" w:rsidRDefault="007972E4"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575D560E" w14:textId="2F09EA00" w:rsidR="007972E4" w:rsidRDefault="002B64A4" w:rsidP="007C3FE7">
            <w:pPr>
              <w:jc w:val="center"/>
              <w:rPr>
                <w:sz w:val="22"/>
                <w:szCs w:val="32"/>
              </w:rPr>
            </w:pPr>
            <w:r>
              <w:rPr>
                <w:sz w:val="22"/>
                <w:szCs w:val="32"/>
              </w:rPr>
              <w:fldChar w:fldCharType="begin">
                <w:ffData>
                  <w:name w:val="Text130"/>
                  <w:enabled/>
                  <w:calcOnExit w:val="0"/>
                  <w:textInput/>
                </w:ffData>
              </w:fldChar>
            </w:r>
            <w:bookmarkStart w:id="29" w:name="Text130"/>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29"/>
          </w:p>
        </w:tc>
        <w:tc>
          <w:tcPr>
            <w:tcW w:w="270" w:type="dxa"/>
            <w:vAlign w:val="bottom"/>
          </w:tcPr>
          <w:p w14:paraId="32BB2C0E"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5195EE2D" w14:textId="36568052" w:rsidR="007972E4" w:rsidRDefault="002B64A4" w:rsidP="007C3FE7">
            <w:pPr>
              <w:jc w:val="center"/>
              <w:rPr>
                <w:sz w:val="22"/>
                <w:szCs w:val="32"/>
              </w:rPr>
            </w:pPr>
            <w:r>
              <w:rPr>
                <w:sz w:val="22"/>
                <w:szCs w:val="32"/>
              </w:rPr>
              <w:fldChar w:fldCharType="begin">
                <w:ffData>
                  <w:name w:val="Text148"/>
                  <w:enabled/>
                  <w:calcOnExit w:val="0"/>
                  <w:textInput/>
                </w:ffData>
              </w:fldChar>
            </w:r>
            <w:bookmarkStart w:id="30" w:name="Text148"/>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0"/>
          </w:p>
        </w:tc>
        <w:tc>
          <w:tcPr>
            <w:tcW w:w="270" w:type="dxa"/>
            <w:vAlign w:val="bottom"/>
          </w:tcPr>
          <w:p w14:paraId="7FDF0D0F"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2B04FB0D" w14:textId="329EC6B6" w:rsidR="007972E4" w:rsidRDefault="002B64A4" w:rsidP="007C3FE7">
            <w:pPr>
              <w:jc w:val="center"/>
              <w:rPr>
                <w:sz w:val="22"/>
                <w:szCs w:val="32"/>
              </w:rPr>
            </w:pPr>
            <w:r>
              <w:rPr>
                <w:sz w:val="22"/>
                <w:szCs w:val="32"/>
              </w:rPr>
              <w:fldChar w:fldCharType="begin">
                <w:ffData>
                  <w:name w:val="Text166"/>
                  <w:enabled/>
                  <w:calcOnExit w:val="0"/>
                  <w:textInput/>
                </w:ffData>
              </w:fldChar>
            </w:r>
            <w:bookmarkStart w:id="31" w:name="Text166"/>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1"/>
          </w:p>
        </w:tc>
        <w:tc>
          <w:tcPr>
            <w:tcW w:w="270" w:type="dxa"/>
            <w:vAlign w:val="bottom"/>
          </w:tcPr>
          <w:p w14:paraId="791FEC46" w14:textId="77777777" w:rsidR="007972E4" w:rsidRDefault="007972E4" w:rsidP="007C3FE7">
            <w:pPr>
              <w:jc w:val="center"/>
              <w:rPr>
                <w:sz w:val="22"/>
                <w:szCs w:val="32"/>
              </w:rPr>
            </w:pPr>
            <w:r>
              <w:rPr>
                <w:sz w:val="22"/>
                <w:szCs w:val="32"/>
              </w:rPr>
              <w:t>x</w:t>
            </w:r>
          </w:p>
        </w:tc>
        <w:tc>
          <w:tcPr>
            <w:tcW w:w="932" w:type="dxa"/>
            <w:vAlign w:val="bottom"/>
          </w:tcPr>
          <w:p w14:paraId="58B82F5E" w14:textId="77777777" w:rsidR="007972E4" w:rsidRDefault="007972E4" w:rsidP="007C3FE7">
            <w:pPr>
              <w:jc w:val="center"/>
              <w:rPr>
                <w:sz w:val="22"/>
                <w:szCs w:val="32"/>
              </w:rPr>
            </w:pPr>
            <w:r>
              <w:rPr>
                <w:sz w:val="22"/>
                <w:szCs w:val="32"/>
              </w:rPr>
              <w:t>0.5</w:t>
            </w:r>
          </w:p>
        </w:tc>
        <w:tc>
          <w:tcPr>
            <w:tcW w:w="238" w:type="dxa"/>
            <w:vAlign w:val="bottom"/>
          </w:tcPr>
          <w:p w14:paraId="2CFDFF64"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273B7BCB" w14:textId="4DBFAFA4" w:rsidR="007972E4" w:rsidRDefault="002B64A4" w:rsidP="007C3FE7">
            <w:pPr>
              <w:jc w:val="center"/>
              <w:rPr>
                <w:sz w:val="22"/>
                <w:szCs w:val="32"/>
              </w:rPr>
            </w:pPr>
            <w:r>
              <w:rPr>
                <w:sz w:val="22"/>
                <w:szCs w:val="32"/>
              </w:rPr>
              <w:fldChar w:fldCharType="begin">
                <w:ffData>
                  <w:name w:val="Text184"/>
                  <w:enabled/>
                  <w:calcOnExit w:val="0"/>
                  <w:textInput/>
                </w:ffData>
              </w:fldChar>
            </w:r>
            <w:bookmarkStart w:id="32" w:name="Text184"/>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2"/>
          </w:p>
        </w:tc>
      </w:tr>
      <w:tr w:rsidR="007972E4" w14:paraId="673CA774" w14:textId="77777777" w:rsidTr="007972E4">
        <w:trPr>
          <w:trHeight w:val="288"/>
          <w:jc w:val="center"/>
        </w:trPr>
        <w:tc>
          <w:tcPr>
            <w:tcW w:w="2538" w:type="dxa"/>
            <w:gridSpan w:val="2"/>
            <w:vAlign w:val="bottom"/>
          </w:tcPr>
          <w:p w14:paraId="5DB0E8CF" w14:textId="77777777" w:rsidR="007972E4" w:rsidRDefault="007972E4" w:rsidP="004879F4">
            <w:pPr>
              <w:jc w:val="right"/>
              <w:rPr>
                <w:sz w:val="22"/>
                <w:szCs w:val="32"/>
              </w:rPr>
            </w:pPr>
            <w:r>
              <w:rPr>
                <w:sz w:val="22"/>
                <w:szCs w:val="32"/>
              </w:rPr>
              <w:t>Hose Bibb, 1st One</w:t>
            </w:r>
          </w:p>
        </w:tc>
        <w:tc>
          <w:tcPr>
            <w:tcW w:w="1260" w:type="dxa"/>
            <w:gridSpan w:val="2"/>
            <w:tcBorders>
              <w:top w:val="single" w:sz="4" w:space="0" w:color="auto"/>
              <w:bottom w:val="single" w:sz="4" w:space="0" w:color="auto"/>
            </w:tcBorders>
            <w:vAlign w:val="bottom"/>
          </w:tcPr>
          <w:p w14:paraId="66E02889" w14:textId="4FF0D44C" w:rsidR="007972E4" w:rsidRDefault="002B64A4" w:rsidP="007C3FE7">
            <w:pPr>
              <w:jc w:val="center"/>
              <w:rPr>
                <w:sz w:val="22"/>
                <w:szCs w:val="32"/>
              </w:rPr>
            </w:pPr>
            <w:r>
              <w:rPr>
                <w:sz w:val="22"/>
                <w:szCs w:val="32"/>
              </w:rPr>
              <w:fldChar w:fldCharType="begin">
                <w:ffData>
                  <w:name w:val="Text113"/>
                  <w:enabled/>
                  <w:calcOnExit w:val="0"/>
                  <w:textInput/>
                </w:ffData>
              </w:fldChar>
            </w:r>
            <w:bookmarkStart w:id="33" w:name="Text113"/>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3"/>
          </w:p>
        </w:tc>
        <w:tc>
          <w:tcPr>
            <w:tcW w:w="270" w:type="dxa"/>
            <w:vAlign w:val="bottom"/>
          </w:tcPr>
          <w:p w14:paraId="407FF9B8" w14:textId="77777777" w:rsidR="007972E4" w:rsidRDefault="007972E4"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089BDB8B" w14:textId="4811D716" w:rsidR="007972E4" w:rsidRDefault="002B64A4" w:rsidP="007C3FE7">
            <w:pPr>
              <w:jc w:val="center"/>
              <w:rPr>
                <w:sz w:val="22"/>
                <w:szCs w:val="32"/>
              </w:rPr>
            </w:pPr>
            <w:r>
              <w:rPr>
                <w:sz w:val="22"/>
                <w:szCs w:val="32"/>
              </w:rPr>
              <w:fldChar w:fldCharType="begin">
                <w:ffData>
                  <w:name w:val="Text131"/>
                  <w:enabled/>
                  <w:calcOnExit w:val="0"/>
                  <w:textInput/>
                </w:ffData>
              </w:fldChar>
            </w:r>
            <w:bookmarkStart w:id="34" w:name="Text13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4"/>
          </w:p>
        </w:tc>
        <w:tc>
          <w:tcPr>
            <w:tcW w:w="270" w:type="dxa"/>
            <w:vAlign w:val="bottom"/>
          </w:tcPr>
          <w:p w14:paraId="5E4212D9"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27DA073E" w14:textId="29462876" w:rsidR="007972E4" w:rsidRDefault="002B64A4" w:rsidP="007C3FE7">
            <w:pPr>
              <w:jc w:val="center"/>
              <w:rPr>
                <w:sz w:val="22"/>
                <w:szCs w:val="32"/>
              </w:rPr>
            </w:pPr>
            <w:r>
              <w:rPr>
                <w:sz w:val="22"/>
                <w:szCs w:val="32"/>
              </w:rPr>
              <w:fldChar w:fldCharType="begin">
                <w:ffData>
                  <w:name w:val="Text149"/>
                  <w:enabled/>
                  <w:calcOnExit w:val="0"/>
                  <w:textInput/>
                </w:ffData>
              </w:fldChar>
            </w:r>
            <w:bookmarkStart w:id="35" w:name="Text149"/>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5"/>
          </w:p>
        </w:tc>
        <w:tc>
          <w:tcPr>
            <w:tcW w:w="270" w:type="dxa"/>
            <w:vAlign w:val="bottom"/>
          </w:tcPr>
          <w:p w14:paraId="7254AB63"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353FFB50" w14:textId="3F8AED10" w:rsidR="007972E4" w:rsidRDefault="002B64A4" w:rsidP="007C3FE7">
            <w:pPr>
              <w:jc w:val="center"/>
              <w:rPr>
                <w:sz w:val="22"/>
                <w:szCs w:val="32"/>
              </w:rPr>
            </w:pPr>
            <w:r>
              <w:rPr>
                <w:sz w:val="22"/>
                <w:szCs w:val="32"/>
              </w:rPr>
              <w:fldChar w:fldCharType="begin">
                <w:ffData>
                  <w:name w:val="Text167"/>
                  <w:enabled/>
                  <w:calcOnExit w:val="0"/>
                  <w:textInput/>
                </w:ffData>
              </w:fldChar>
            </w:r>
            <w:bookmarkStart w:id="36" w:name="Text167"/>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6"/>
          </w:p>
        </w:tc>
        <w:tc>
          <w:tcPr>
            <w:tcW w:w="270" w:type="dxa"/>
            <w:vAlign w:val="bottom"/>
          </w:tcPr>
          <w:p w14:paraId="7298F9C3" w14:textId="77777777" w:rsidR="007972E4" w:rsidRDefault="007972E4" w:rsidP="007C3FE7">
            <w:pPr>
              <w:jc w:val="center"/>
              <w:rPr>
                <w:sz w:val="22"/>
                <w:szCs w:val="32"/>
              </w:rPr>
            </w:pPr>
            <w:r>
              <w:rPr>
                <w:sz w:val="22"/>
                <w:szCs w:val="32"/>
              </w:rPr>
              <w:t>x</w:t>
            </w:r>
          </w:p>
        </w:tc>
        <w:tc>
          <w:tcPr>
            <w:tcW w:w="932" w:type="dxa"/>
            <w:vAlign w:val="bottom"/>
          </w:tcPr>
          <w:p w14:paraId="71B2958A" w14:textId="77777777" w:rsidR="007972E4" w:rsidRDefault="007972E4" w:rsidP="007C3FE7">
            <w:pPr>
              <w:jc w:val="center"/>
              <w:rPr>
                <w:sz w:val="22"/>
                <w:szCs w:val="32"/>
              </w:rPr>
            </w:pPr>
            <w:r>
              <w:rPr>
                <w:sz w:val="22"/>
                <w:szCs w:val="32"/>
              </w:rPr>
              <w:t>2.5</w:t>
            </w:r>
          </w:p>
        </w:tc>
        <w:tc>
          <w:tcPr>
            <w:tcW w:w="238" w:type="dxa"/>
            <w:vAlign w:val="bottom"/>
          </w:tcPr>
          <w:p w14:paraId="6B1FB7F5"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3AE11057" w14:textId="5B8BB9A1" w:rsidR="007972E4" w:rsidRDefault="002B64A4" w:rsidP="007C3FE7">
            <w:pPr>
              <w:jc w:val="center"/>
              <w:rPr>
                <w:sz w:val="22"/>
                <w:szCs w:val="32"/>
              </w:rPr>
            </w:pPr>
            <w:r>
              <w:rPr>
                <w:sz w:val="22"/>
                <w:szCs w:val="32"/>
              </w:rPr>
              <w:fldChar w:fldCharType="begin">
                <w:ffData>
                  <w:name w:val="Text185"/>
                  <w:enabled/>
                  <w:calcOnExit w:val="0"/>
                  <w:textInput/>
                </w:ffData>
              </w:fldChar>
            </w:r>
            <w:bookmarkStart w:id="37" w:name="Text185"/>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7"/>
          </w:p>
        </w:tc>
      </w:tr>
      <w:tr w:rsidR="007972E4" w14:paraId="50C2CC66" w14:textId="77777777" w:rsidTr="007972E4">
        <w:trPr>
          <w:trHeight w:val="288"/>
          <w:jc w:val="center"/>
        </w:trPr>
        <w:tc>
          <w:tcPr>
            <w:tcW w:w="2538" w:type="dxa"/>
            <w:gridSpan w:val="2"/>
            <w:vAlign w:val="bottom"/>
          </w:tcPr>
          <w:p w14:paraId="1CF102C8" w14:textId="77777777" w:rsidR="007972E4" w:rsidRDefault="007972E4" w:rsidP="004879F4">
            <w:pPr>
              <w:jc w:val="right"/>
              <w:rPr>
                <w:sz w:val="22"/>
                <w:szCs w:val="32"/>
              </w:rPr>
            </w:pPr>
            <w:r>
              <w:rPr>
                <w:sz w:val="22"/>
                <w:szCs w:val="32"/>
              </w:rPr>
              <w:t>Hose Bibb, Each Additional</w:t>
            </w:r>
          </w:p>
        </w:tc>
        <w:tc>
          <w:tcPr>
            <w:tcW w:w="1260" w:type="dxa"/>
            <w:gridSpan w:val="2"/>
            <w:tcBorders>
              <w:top w:val="single" w:sz="4" w:space="0" w:color="auto"/>
              <w:bottom w:val="single" w:sz="4" w:space="0" w:color="auto"/>
            </w:tcBorders>
            <w:vAlign w:val="bottom"/>
          </w:tcPr>
          <w:p w14:paraId="65046CE0" w14:textId="52EF006B" w:rsidR="007972E4" w:rsidRDefault="002B64A4" w:rsidP="007C3FE7">
            <w:pPr>
              <w:jc w:val="center"/>
              <w:rPr>
                <w:sz w:val="22"/>
                <w:szCs w:val="32"/>
              </w:rPr>
            </w:pPr>
            <w:r>
              <w:rPr>
                <w:sz w:val="22"/>
                <w:szCs w:val="32"/>
              </w:rPr>
              <w:fldChar w:fldCharType="begin">
                <w:ffData>
                  <w:name w:val="Text114"/>
                  <w:enabled/>
                  <w:calcOnExit w:val="0"/>
                  <w:textInput/>
                </w:ffData>
              </w:fldChar>
            </w:r>
            <w:bookmarkStart w:id="38" w:name="Text114"/>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8"/>
          </w:p>
        </w:tc>
        <w:tc>
          <w:tcPr>
            <w:tcW w:w="270" w:type="dxa"/>
            <w:vAlign w:val="bottom"/>
          </w:tcPr>
          <w:p w14:paraId="75D1AC62" w14:textId="77777777" w:rsidR="007972E4" w:rsidRDefault="007972E4"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07CF11BC" w14:textId="5D7A45E1" w:rsidR="007972E4" w:rsidRDefault="002B64A4" w:rsidP="007C3FE7">
            <w:pPr>
              <w:jc w:val="center"/>
              <w:rPr>
                <w:sz w:val="22"/>
                <w:szCs w:val="32"/>
              </w:rPr>
            </w:pPr>
            <w:r>
              <w:rPr>
                <w:sz w:val="22"/>
                <w:szCs w:val="32"/>
              </w:rPr>
              <w:fldChar w:fldCharType="begin">
                <w:ffData>
                  <w:name w:val="Text132"/>
                  <w:enabled/>
                  <w:calcOnExit w:val="0"/>
                  <w:textInput/>
                </w:ffData>
              </w:fldChar>
            </w:r>
            <w:bookmarkStart w:id="39" w:name="Text13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39"/>
          </w:p>
        </w:tc>
        <w:tc>
          <w:tcPr>
            <w:tcW w:w="270" w:type="dxa"/>
            <w:vAlign w:val="bottom"/>
          </w:tcPr>
          <w:p w14:paraId="2DE7FC97"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37D1F589" w14:textId="244F13DC" w:rsidR="007972E4" w:rsidRDefault="002B64A4" w:rsidP="007C3FE7">
            <w:pPr>
              <w:jc w:val="center"/>
              <w:rPr>
                <w:sz w:val="22"/>
                <w:szCs w:val="32"/>
              </w:rPr>
            </w:pPr>
            <w:r>
              <w:rPr>
                <w:sz w:val="22"/>
                <w:szCs w:val="32"/>
              </w:rPr>
              <w:fldChar w:fldCharType="begin">
                <w:ffData>
                  <w:name w:val="Text150"/>
                  <w:enabled/>
                  <w:calcOnExit w:val="0"/>
                  <w:textInput/>
                </w:ffData>
              </w:fldChar>
            </w:r>
            <w:bookmarkStart w:id="40" w:name="Text150"/>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0"/>
          </w:p>
        </w:tc>
        <w:tc>
          <w:tcPr>
            <w:tcW w:w="270" w:type="dxa"/>
            <w:vAlign w:val="bottom"/>
          </w:tcPr>
          <w:p w14:paraId="0CC569F4"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0C7E7FAC" w14:textId="2D3875D5" w:rsidR="007972E4" w:rsidRDefault="002B64A4" w:rsidP="007C3FE7">
            <w:pPr>
              <w:jc w:val="center"/>
              <w:rPr>
                <w:sz w:val="22"/>
                <w:szCs w:val="32"/>
              </w:rPr>
            </w:pPr>
            <w:r>
              <w:rPr>
                <w:sz w:val="22"/>
                <w:szCs w:val="32"/>
              </w:rPr>
              <w:fldChar w:fldCharType="begin">
                <w:ffData>
                  <w:name w:val="Text168"/>
                  <w:enabled/>
                  <w:calcOnExit w:val="0"/>
                  <w:textInput/>
                </w:ffData>
              </w:fldChar>
            </w:r>
            <w:bookmarkStart w:id="41" w:name="Text168"/>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1"/>
          </w:p>
        </w:tc>
        <w:tc>
          <w:tcPr>
            <w:tcW w:w="270" w:type="dxa"/>
            <w:vAlign w:val="bottom"/>
          </w:tcPr>
          <w:p w14:paraId="6BF4AEA4" w14:textId="77777777" w:rsidR="007972E4" w:rsidRDefault="007972E4" w:rsidP="007C3FE7">
            <w:pPr>
              <w:jc w:val="center"/>
              <w:rPr>
                <w:sz w:val="22"/>
                <w:szCs w:val="32"/>
              </w:rPr>
            </w:pPr>
            <w:r>
              <w:rPr>
                <w:sz w:val="22"/>
                <w:szCs w:val="32"/>
              </w:rPr>
              <w:t>x</w:t>
            </w:r>
          </w:p>
        </w:tc>
        <w:tc>
          <w:tcPr>
            <w:tcW w:w="932" w:type="dxa"/>
            <w:vAlign w:val="bottom"/>
          </w:tcPr>
          <w:p w14:paraId="24DCBC85" w14:textId="77777777" w:rsidR="007972E4" w:rsidRDefault="007972E4" w:rsidP="007C3FE7">
            <w:pPr>
              <w:jc w:val="center"/>
              <w:rPr>
                <w:sz w:val="22"/>
                <w:szCs w:val="32"/>
              </w:rPr>
            </w:pPr>
            <w:r>
              <w:rPr>
                <w:sz w:val="22"/>
                <w:szCs w:val="32"/>
              </w:rPr>
              <w:t>1.0</w:t>
            </w:r>
          </w:p>
        </w:tc>
        <w:tc>
          <w:tcPr>
            <w:tcW w:w="238" w:type="dxa"/>
            <w:vAlign w:val="bottom"/>
          </w:tcPr>
          <w:p w14:paraId="4339065E"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7DB62BFF" w14:textId="44E0C09C" w:rsidR="007972E4" w:rsidRDefault="002B64A4" w:rsidP="007C3FE7">
            <w:pPr>
              <w:jc w:val="center"/>
              <w:rPr>
                <w:sz w:val="22"/>
                <w:szCs w:val="32"/>
              </w:rPr>
            </w:pPr>
            <w:r>
              <w:rPr>
                <w:sz w:val="22"/>
                <w:szCs w:val="32"/>
              </w:rPr>
              <w:fldChar w:fldCharType="begin">
                <w:ffData>
                  <w:name w:val="Text186"/>
                  <w:enabled/>
                  <w:calcOnExit w:val="0"/>
                  <w:textInput/>
                </w:ffData>
              </w:fldChar>
            </w:r>
            <w:bookmarkStart w:id="42" w:name="Text186"/>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2"/>
          </w:p>
        </w:tc>
      </w:tr>
      <w:tr w:rsidR="007972E4" w14:paraId="10B420C9" w14:textId="77777777" w:rsidTr="007972E4">
        <w:trPr>
          <w:trHeight w:val="288"/>
          <w:jc w:val="center"/>
        </w:trPr>
        <w:tc>
          <w:tcPr>
            <w:tcW w:w="2538" w:type="dxa"/>
            <w:gridSpan w:val="2"/>
            <w:vAlign w:val="bottom"/>
          </w:tcPr>
          <w:p w14:paraId="5C283B25" w14:textId="77777777" w:rsidR="007972E4" w:rsidRDefault="007972E4" w:rsidP="004879F4">
            <w:pPr>
              <w:jc w:val="right"/>
              <w:rPr>
                <w:sz w:val="22"/>
                <w:szCs w:val="32"/>
              </w:rPr>
            </w:pPr>
            <w:r>
              <w:rPr>
                <w:sz w:val="22"/>
                <w:szCs w:val="32"/>
              </w:rPr>
              <w:t>Kitchen Sink</w:t>
            </w:r>
          </w:p>
        </w:tc>
        <w:tc>
          <w:tcPr>
            <w:tcW w:w="1260" w:type="dxa"/>
            <w:gridSpan w:val="2"/>
            <w:tcBorders>
              <w:top w:val="single" w:sz="4" w:space="0" w:color="auto"/>
              <w:bottom w:val="single" w:sz="4" w:space="0" w:color="auto"/>
            </w:tcBorders>
            <w:vAlign w:val="bottom"/>
          </w:tcPr>
          <w:p w14:paraId="0E71EF55" w14:textId="1D528D4E" w:rsidR="007972E4" w:rsidRDefault="002B64A4" w:rsidP="007C3FE7">
            <w:pPr>
              <w:jc w:val="center"/>
              <w:rPr>
                <w:sz w:val="22"/>
                <w:szCs w:val="32"/>
              </w:rPr>
            </w:pPr>
            <w:r>
              <w:rPr>
                <w:sz w:val="22"/>
                <w:szCs w:val="32"/>
              </w:rPr>
              <w:fldChar w:fldCharType="begin">
                <w:ffData>
                  <w:name w:val="Text115"/>
                  <w:enabled/>
                  <w:calcOnExit w:val="0"/>
                  <w:textInput/>
                </w:ffData>
              </w:fldChar>
            </w:r>
            <w:bookmarkStart w:id="43" w:name="Text115"/>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3"/>
          </w:p>
        </w:tc>
        <w:tc>
          <w:tcPr>
            <w:tcW w:w="270" w:type="dxa"/>
            <w:vAlign w:val="bottom"/>
          </w:tcPr>
          <w:p w14:paraId="43F75124"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01F0B3F0" w14:textId="3D0890A1" w:rsidR="007972E4" w:rsidRDefault="002B64A4" w:rsidP="007C3FE7">
            <w:pPr>
              <w:jc w:val="center"/>
              <w:rPr>
                <w:sz w:val="22"/>
                <w:szCs w:val="32"/>
              </w:rPr>
            </w:pPr>
            <w:r>
              <w:rPr>
                <w:sz w:val="22"/>
                <w:szCs w:val="32"/>
              </w:rPr>
              <w:fldChar w:fldCharType="begin">
                <w:ffData>
                  <w:name w:val="Text133"/>
                  <w:enabled/>
                  <w:calcOnExit w:val="0"/>
                  <w:textInput/>
                </w:ffData>
              </w:fldChar>
            </w:r>
            <w:bookmarkStart w:id="44" w:name="Text133"/>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4"/>
          </w:p>
        </w:tc>
        <w:tc>
          <w:tcPr>
            <w:tcW w:w="270" w:type="dxa"/>
            <w:vAlign w:val="bottom"/>
          </w:tcPr>
          <w:p w14:paraId="0A33BA35"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7D7B49AF" w14:textId="63986737" w:rsidR="007972E4" w:rsidRDefault="002B64A4" w:rsidP="007C3FE7">
            <w:pPr>
              <w:jc w:val="center"/>
              <w:rPr>
                <w:sz w:val="22"/>
                <w:szCs w:val="32"/>
              </w:rPr>
            </w:pPr>
            <w:r>
              <w:rPr>
                <w:sz w:val="22"/>
                <w:szCs w:val="32"/>
              </w:rPr>
              <w:fldChar w:fldCharType="begin">
                <w:ffData>
                  <w:name w:val="Text151"/>
                  <w:enabled/>
                  <w:calcOnExit w:val="0"/>
                  <w:textInput/>
                </w:ffData>
              </w:fldChar>
            </w:r>
            <w:bookmarkStart w:id="45" w:name="Text15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5"/>
          </w:p>
        </w:tc>
        <w:tc>
          <w:tcPr>
            <w:tcW w:w="270" w:type="dxa"/>
            <w:vAlign w:val="bottom"/>
          </w:tcPr>
          <w:p w14:paraId="7DC6CBE0"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4E885778" w14:textId="3543B569" w:rsidR="007972E4" w:rsidRDefault="002B64A4" w:rsidP="007C3FE7">
            <w:pPr>
              <w:jc w:val="center"/>
              <w:rPr>
                <w:sz w:val="22"/>
                <w:szCs w:val="32"/>
              </w:rPr>
            </w:pPr>
            <w:r>
              <w:rPr>
                <w:sz w:val="22"/>
                <w:szCs w:val="32"/>
              </w:rPr>
              <w:fldChar w:fldCharType="begin">
                <w:ffData>
                  <w:name w:val="Text169"/>
                  <w:enabled/>
                  <w:calcOnExit w:val="0"/>
                  <w:textInput/>
                </w:ffData>
              </w:fldChar>
            </w:r>
            <w:bookmarkStart w:id="46" w:name="Text169"/>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6"/>
          </w:p>
        </w:tc>
        <w:tc>
          <w:tcPr>
            <w:tcW w:w="270" w:type="dxa"/>
            <w:vAlign w:val="bottom"/>
          </w:tcPr>
          <w:p w14:paraId="5F90839D" w14:textId="77777777" w:rsidR="007972E4" w:rsidRDefault="007972E4" w:rsidP="007C3FE7">
            <w:pPr>
              <w:jc w:val="center"/>
              <w:rPr>
                <w:sz w:val="22"/>
                <w:szCs w:val="32"/>
              </w:rPr>
            </w:pPr>
            <w:r>
              <w:rPr>
                <w:sz w:val="22"/>
                <w:szCs w:val="32"/>
              </w:rPr>
              <w:t>x</w:t>
            </w:r>
          </w:p>
        </w:tc>
        <w:tc>
          <w:tcPr>
            <w:tcW w:w="932" w:type="dxa"/>
            <w:vAlign w:val="bottom"/>
          </w:tcPr>
          <w:p w14:paraId="461602E3" w14:textId="77777777" w:rsidR="007972E4" w:rsidRDefault="007972E4" w:rsidP="007C3FE7">
            <w:pPr>
              <w:jc w:val="center"/>
              <w:rPr>
                <w:sz w:val="22"/>
                <w:szCs w:val="32"/>
              </w:rPr>
            </w:pPr>
            <w:r>
              <w:rPr>
                <w:sz w:val="22"/>
                <w:szCs w:val="32"/>
              </w:rPr>
              <w:t>1.0</w:t>
            </w:r>
          </w:p>
        </w:tc>
        <w:tc>
          <w:tcPr>
            <w:tcW w:w="238" w:type="dxa"/>
            <w:vAlign w:val="bottom"/>
          </w:tcPr>
          <w:p w14:paraId="5579AB09"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37A359AD" w14:textId="522112CF" w:rsidR="007972E4" w:rsidRDefault="002B64A4" w:rsidP="007C3FE7">
            <w:pPr>
              <w:jc w:val="center"/>
              <w:rPr>
                <w:sz w:val="22"/>
                <w:szCs w:val="32"/>
              </w:rPr>
            </w:pPr>
            <w:r>
              <w:rPr>
                <w:sz w:val="22"/>
                <w:szCs w:val="32"/>
              </w:rPr>
              <w:fldChar w:fldCharType="begin">
                <w:ffData>
                  <w:name w:val="Text187"/>
                  <w:enabled/>
                  <w:calcOnExit w:val="0"/>
                  <w:textInput/>
                </w:ffData>
              </w:fldChar>
            </w:r>
            <w:bookmarkStart w:id="47" w:name="Text187"/>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7"/>
          </w:p>
        </w:tc>
      </w:tr>
      <w:tr w:rsidR="007972E4" w14:paraId="2FF56E2C" w14:textId="77777777" w:rsidTr="007972E4">
        <w:trPr>
          <w:trHeight w:val="288"/>
          <w:jc w:val="center"/>
        </w:trPr>
        <w:tc>
          <w:tcPr>
            <w:tcW w:w="2538" w:type="dxa"/>
            <w:gridSpan w:val="2"/>
            <w:vAlign w:val="bottom"/>
          </w:tcPr>
          <w:p w14:paraId="695A77D0" w14:textId="77777777" w:rsidR="007972E4" w:rsidRDefault="007972E4" w:rsidP="004879F4">
            <w:pPr>
              <w:jc w:val="right"/>
              <w:rPr>
                <w:sz w:val="22"/>
                <w:szCs w:val="32"/>
              </w:rPr>
            </w:pPr>
            <w:r>
              <w:rPr>
                <w:sz w:val="22"/>
                <w:szCs w:val="32"/>
              </w:rPr>
              <w:t>Laundry Sink</w:t>
            </w:r>
          </w:p>
        </w:tc>
        <w:tc>
          <w:tcPr>
            <w:tcW w:w="1260" w:type="dxa"/>
            <w:gridSpan w:val="2"/>
            <w:tcBorders>
              <w:top w:val="single" w:sz="4" w:space="0" w:color="auto"/>
              <w:bottom w:val="single" w:sz="4" w:space="0" w:color="auto"/>
            </w:tcBorders>
            <w:vAlign w:val="bottom"/>
          </w:tcPr>
          <w:p w14:paraId="4EB35AA0" w14:textId="6AA7F638" w:rsidR="007972E4" w:rsidRDefault="002B64A4" w:rsidP="007C3FE7">
            <w:pPr>
              <w:jc w:val="center"/>
              <w:rPr>
                <w:sz w:val="22"/>
                <w:szCs w:val="32"/>
              </w:rPr>
            </w:pPr>
            <w:r>
              <w:rPr>
                <w:sz w:val="22"/>
                <w:szCs w:val="32"/>
              </w:rPr>
              <w:fldChar w:fldCharType="begin">
                <w:ffData>
                  <w:name w:val="Text116"/>
                  <w:enabled/>
                  <w:calcOnExit w:val="0"/>
                  <w:textInput/>
                </w:ffData>
              </w:fldChar>
            </w:r>
            <w:bookmarkStart w:id="48" w:name="Text116"/>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8"/>
          </w:p>
        </w:tc>
        <w:tc>
          <w:tcPr>
            <w:tcW w:w="270" w:type="dxa"/>
            <w:vAlign w:val="bottom"/>
          </w:tcPr>
          <w:p w14:paraId="51A893D3"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4B3BEE7A" w14:textId="65D02565" w:rsidR="007972E4" w:rsidRDefault="002B64A4" w:rsidP="007C3FE7">
            <w:pPr>
              <w:jc w:val="center"/>
              <w:rPr>
                <w:sz w:val="22"/>
                <w:szCs w:val="32"/>
              </w:rPr>
            </w:pPr>
            <w:r>
              <w:rPr>
                <w:sz w:val="22"/>
                <w:szCs w:val="32"/>
              </w:rPr>
              <w:fldChar w:fldCharType="begin">
                <w:ffData>
                  <w:name w:val="Text134"/>
                  <w:enabled/>
                  <w:calcOnExit w:val="0"/>
                  <w:textInput/>
                </w:ffData>
              </w:fldChar>
            </w:r>
            <w:bookmarkStart w:id="49" w:name="Text134"/>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49"/>
          </w:p>
        </w:tc>
        <w:tc>
          <w:tcPr>
            <w:tcW w:w="270" w:type="dxa"/>
            <w:vAlign w:val="bottom"/>
          </w:tcPr>
          <w:p w14:paraId="55389C94"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77DBC6EF" w14:textId="32773E1C" w:rsidR="007972E4" w:rsidRDefault="002B64A4" w:rsidP="007C3FE7">
            <w:pPr>
              <w:jc w:val="center"/>
              <w:rPr>
                <w:sz w:val="22"/>
                <w:szCs w:val="32"/>
              </w:rPr>
            </w:pPr>
            <w:r>
              <w:rPr>
                <w:sz w:val="22"/>
                <w:szCs w:val="32"/>
              </w:rPr>
              <w:fldChar w:fldCharType="begin">
                <w:ffData>
                  <w:name w:val="Text152"/>
                  <w:enabled/>
                  <w:calcOnExit w:val="0"/>
                  <w:textInput/>
                </w:ffData>
              </w:fldChar>
            </w:r>
            <w:bookmarkStart w:id="50" w:name="Text15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0"/>
          </w:p>
        </w:tc>
        <w:tc>
          <w:tcPr>
            <w:tcW w:w="270" w:type="dxa"/>
            <w:vAlign w:val="bottom"/>
          </w:tcPr>
          <w:p w14:paraId="456BB19D"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4F89B85D" w14:textId="6FEFF99C" w:rsidR="007972E4" w:rsidRDefault="002B64A4" w:rsidP="007C3FE7">
            <w:pPr>
              <w:jc w:val="center"/>
              <w:rPr>
                <w:sz w:val="22"/>
                <w:szCs w:val="32"/>
              </w:rPr>
            </w:pPr>
            <w:r>
              <w:rPr>
                <w:sz w:val="22"/>
                <w:szCs w:val="32"/>
              </w:rPr>
              <w:fldChar w:fldCharType="begin">
                <w:ffData>
                  <w:name w:val="Text170"/>
                  <w:enabled/>
                  <w:calcOnExit w:val="0"/>
                  <w:textInput/>
                </w:ffData>
              </w:fldChar>
            </w:r>
            <w:bookmarkStart w:id="51" w:name="Text170"/>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1"/>
          </w:p>
        </w:tc>
        <w:tc>
          <w:tcPr>
            <w:tcW w:w="270" w:type="dxa"/>
            <w:vAlign w:val="bottom"/>
          </w:tcPr>
          <w:p w14:paraId="7172A9F0" w14:textId="77777777" w:rsidR="007972E4" w:rsidRDefault="007972E4" w:rsidP="007C3FE7">
            <w:pPr>
              <w:jc w:val="center"/>
              <w:rPr>
                <w:sz w:val="22"/>
                <w:szCs w:val="32"/>
              </w:rPr>
            </w:pPr>
            <w:r>
              <w:rPr>
                <w:sz w:val="22"/>
                <w:szCs w:val="32"/>
              </w:rPr>
              <w:t>x</w:t>
            </w:r>
          </w:p>
        </w:tc>
        <w:tc>
          <w:tcPr>
            <w:tcW w:w="932" w:type="dxa"/>
            <w:vAlign w:val="bottom"/>
          </w:tcPr>
          <w:p w14:paraId="56EE5A71" w14:textId="77777777" w:rsidR="007972E4" w:rsidRDefault="007972E4" w:rsidP="007C3FE7">
            <w:pPr>
              <w:jc w:val="center"/>
              <w:rPr>
                <w:sz w:val="22"/>
                <w:szCs w:val="32"/>
              </w:rPr>
            </w:pPr>
            <w:r>
              <w:rPr>
                <w:sz w:val="22"/>
                <w:szCs w:val="32"/>
              </w:rPr>
              <w:t>1.0</w:t>
            </w:r>
          </w:p>
        </w:tc>
        <w:tc>
          <w:tcPr>
            <w:tcW w:w="238" w:type="dxa"/>
            <w:vAlign w:val="bottom"/>
          </w:tcPr>
          <w:p w14:paraId="11107D71"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40A90A1A" w14:textId="3CA94A1C" w:rsidR="007972E4" w:rsidRDefault="002B64A4" w:rsidP="007C3FE7">
            <w:pPr>
              <w:jc w:val="center"/>
              <w:rPr>
                <w:sz w:val="22"/>
                <w:szCs w:val="32"/>
              </w:rPr>
            </w:pPr>
            <w:r>
              <w:rPr>
                <w:sz w:val="22"/>
                <w:szCs w:val="32"/>
              </w:rPr>
              <w:fldChar w:fldCharType="begin">
                <w:ffData>
                  <w:name w:val="Text188"/>
                  <w:enabled/>
                  <w:calcOnExit w:val="0"/>
                  <w:textInput/>
                </w:ffData>
              </w:fldChar>
            </w:r>
            <w:bookmarkStart w:id="52" w:name="Text188"/>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2"/>
          </w:p>
        </w:tc>
      </w:tr>
      <w:tr w:rsidR="007972E4" w14:paraId="62EFAD94" w14:textId="77777777" w:rsidTr="007972E4">
        <w:trPr>
          <w:trHeight w:val="288"/>
          <w:jc w:val="center"/>
        </w:trPr>
        <w:tc>
          <w:tcPr>
            <w:tcW w:w="2538" w:type="dxa"/>
            <w:gridSpan w:val="2"/>
            <w:vAlign w:val="bottom"/>
          </w:tcPr>
          <w:p w14:paraId="759068F2" w14:textId="77777777" w:rsidR="007972E4" w:rsidRDefault="007972E4" w:rsidP="004879F4">
            <w:pPr>
              <w:jc w:val="right"/>
              <w:rPr>
                <w:sz w:val="22"/>
                <w:szCs w:val="32"/>
              </w:rPr>
            </w:pPr>
            <w:r>
              <w:rPr>
                <w:sz w:val="22"/>
                <w:szCs w:val="32"/>
              </w:rPr>
              <w:t>Lavatory Sink</w:t>
            </w:r>
          </w:p>
        </w:tc>
        <w:tc>
          <w:tcPr>
            <w:tcW w:w="1260" w:type="dxa"/>
            <w:gridSpan w:val="2"/>
            <w:tcBorders>
              <w:top w:val="single" w:sz="4" w:space="0" w:color="auto"/>
              <w:bottom w:val="single" w:sz="4" w:space="0" w:color="auto"/>
            </w:tcBorders>
            <w:vAlign w:val="bottom"/>
          </w:tcPr>
          <w:p w14:paraId="4016F962" w14:textId="4DFF9BCD" w:rsidR="007972E4" w:rsidRDefault="002B64A4" w:rsidP="007C3FE7">
            <w:pPr>
              <w:jc w:val="center"/>
              <w:rPr>
                <w:sz w:val="22"/>
                <w:szCs w:val="32"/>
              </w:rPr>
            </w:pPr>
            <w:r>
              <w:rPr>
                <w:sz w:val="22"/>
                <w:szCs w:val="32"/>
              </w:rPr>
              <w:fldChar w:fldCharType="begin">
                <w:ffData>
                  <w:name w:val="Text117"/>
                  <w:enabled/>
                  <w:calcOnExit w:val="0"/>
                  <w:textInput/>
                </w:ffData>
              </w:fldChar>
            </w:r>
            <w:bookmarkStart w:id="53" w:name="Text117"/>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3"/>
          </w:p>
        </w:tc>
        <w:tc>
          <w:tcPr>
            <w:tcW w:w="270" w:type="dxa"/>
            <w:vAlign w:val="bottom"/>
          </w:tcPr>
          <w:p w14:paraId="4C6A0CFA"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1B80ADA3" w14:textId="48B03E83" w:rsidR="007972E4" w:rsidRDefault="002B64A4" w:rsidP="007C3FE7">
            <w:pPr>
              <w:jc w:val="center"/>
              <w:rPr>
                <w:sz w:val="22"/>
                <w:szCs w:val="32"/>
              </w:rPr>
            </w:pPr>
            <w:r>
              <w:rPr>
                <w:sz w:val="22"/>
                <w:szCs w:val="32"/>
              </w:rPr>
              <w:fldChar w:fldCharType="begin">
                <w:ffData>
                  <w:name w:val="Text135"/>
                  <w:enabled/>
                  <w:calcOnExit w:val="0"/>
                  <w:textInput/>
                </w:ffData>
              </w:fldChar>
            </w:r>
            <w:bookmarkStart w:id="54" w:name="Text135"/>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4"/>
          </w:p>
        </w:tc>
        <w:tc>
          <w:tcPr>
            <w:tcW w:w="270" w:type="dxa"/>
            <w:vAlign w:val="bottom"/>
          </w:tcPr>
          <w:p w14:paraId="3291FF63"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25FF4325" w14:textId="0CDDECF9" w:rsidR="007972E4" w:rsidRDefault="002B64A4" w:rsidP="007C3FE7">
            <w:pPr>
              <w:jc w:val="center"/>
              <w:rPr>
                <w:sz w:val="22"/>
                <w:szCs w:val="32"/>
              </w:rPr>
            </w:pPr>
            <w:r>
              <w:rPr>
                <w:sz w:val="22"/>
                <w:szCs w:val="32"/>
              </w:rPr>
              <w:fldChar w:fldCharType="begin">
                <w:ffData>
                  <w:name w:val="Text153"/>
                  <w:enabled/>
                  <w:calcOnExit w:val="0"/>
                  <w:textInput/>
                </w:ffData>
              </w:fldChar>
            </w:r>
            <w:bookmarkStart w:id="55" w:name="Text153"/>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5"/>
          </w:p>
        </w:tc>
        <w:tc>
          <w:tcPr>
            <w:tcW w:w="270" w:type="dxa"/>
            <w:vAlign w:val="bottom"/>
          </w:tcPr>
          <w:p w14:paraId="4CBFB589"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71A43377" w14:textId="7DFA1C03" w:rsidR="007972E4" w:rsidRDefault="002B64A4" w:rsidP="007C3FE7">
            <w:pPr>
              <w:jc w:val="center"/>
              <w:rPr>
                <w:sz w:val="22"/>
                <w:szCs w:val="32"/>
              </w:rPr>
            </w:pPr>
            <w:r>
              <w:rPr>
                <w:sz w:val="22"/>
                <w:szCs w:val="32"/>
              </w:rPr>
              <w:fldChar w:fldCharType="begin">
                <w:ffData>
                  <w:name w:val="Text171"/>
                  <w:enabled/>
                  <w:calcOnExit w:val="0"/>
                  <w:textInput/>
                </w:ffData>
              </w:fldChar>
            </w:r>
            <w:bookmarkStart w:id="56" w:name="Text17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6"/>
          </w:p>
        </w:tc>
        <w:tc>
          <w:tcPr>
            <w:tcW w:w="270" w:type="dxa"/>
            <w:vAlign w:val="bottom"/>
          </w:tcPr>
          <w:p w14:paraId="43574F3F" w14:textId="77777777" w:rsidR="007972E4" w:rsidRDefault="007972E4" w:rsidP="007C3FE7">
            <w:pPr>
              <w:jc w:val="center"/>
              <w:rPr>
                <w:sz w:val="22"/>
                <w:szCs w:val="32"/>
              </w:rPr>
            </w:pPr>
            <w:r>
              <w:rPr>
                <w:sz w:val="22"/>
                <w:szCs w:val="32"/>
              </w:rPr>
              <w:t>x</w:t>
            </w:r>
          </w:p>
        </w:tc>
        <w:tc>
          <w:tcPr>
            <w:tcW w:w="932" w:type="dxa"/>
            <w:vAlign w:val="bottom"/>
          </w:tcPr>
          <w:p w14:paraId="0787F6D6" w14:textId="77777777" w:rsidR="007972E4" w:rsidRDefault="007972E4" w:rsidP="007C3FE7">
            <w:pPr>
              <w:jc w:val="center"/>
              <w:rPr>
                <w:sz w:val="22"/>
                <w:szCs w:val="32"/>
              </w:rPr>
            </w:pPr>
            <w:r>
              <w:rPr>
                <w:sz w:val="22"/>
                <w:szCs w:val="32"/>
              </w:rPr>
              <w:t>1.5</w:t>
            </w:r>
          </w:p>
        </w:tc>
        <w:tc>
          <w:tcPr>
            <w:tcW w:w="238" w:type="dxa"/>
            <w:vAlign w:val="bottom"/>
          </w:tcPr>
          <w:p w14:paraId="06152625"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746507F8" w14:textId="31DAA442" w:rsidR="007972E4" w:rsidRDefault="002B64A4" w:rsidP="007C3FE7">
            <w:pPr>
              <w:jc w:val="center"/>
              <w:rPr>
                <w:sz w:val="22"/>
                <w:szCs w:val="32"/>
              </w:rPr>
            </w:pPr>
            <w:r>
              <w:rPr>
                <w:sz w:val="22"/>
                <w:szCs w:val="32"/>
              </w:rPr>
              <w:fldChar w:fldCharType="begin">
                <w:ffData>
                  <w:name w:val="Text189"/>
                  <w:enabled/>
                  <w:calcOnExit w:val="0"/>
                  <w:textInput/>
                </w:ffData>
              </w:fldChar>
            </w:r>
            <w:bookmarkStart w:id="57" w:name="Text189"/>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7"/>
          </w:p>
        </w:tc>
      </w:tr>
      <w:tr w:rsidR="007972E4" w14:paraId="5B6212F7" w14:textId="77777777" w:rsidTr="007972E4">
        <w:trPr>
          <w:trHeight w:val="288"/>
          <w:jc w:val="center"/>
        </w:trPr>
        <w:tc>
          <w:tcPr>
            <w:tcW w:w="2538" w:type="dxa"/>
            <w:gridSpan w:val="2"/>
            <w:vAlign w:val="bottom"/>
          </w:tcPr>
          <w:p w14:paraId="1FE2E39B" w14:textId="77777777" w:rsidR="007972E4" w:rsidRDefault="007972E4" w:rsidP="004879F4">
            <w:pPr>
              <w:jc w:val="right"/>
              <w:rPr>
                <w:sz w:val="22"/>
                <w:szCs w:val="32"/>
              </w:rPr>
            </w:pPr>
            <w:r>
              <w:rPr>
                <w:sz w:val="22"/>
                <w:szCs w:val="32"/>
              </w:rPr>
              <w:t>Mop or Service Sink</w:t>
            </w:r>
          </w:p>
        </w:tc>
        <w:tc>
          <w:tcPr>
            <w:tcW w:w="1260" w:type="dxa"/>
            <w:gridSpan w:val="2"/>
            <w:tcBorders>
              <w:top w:val="single" w:sz="4" w:space="0" w:color="auto"/>
              <w:bottom w:val="single" w:sz="4" w:space="0" w:color="auto"/>
            </w:tcBorders>
            <w:vAlign w:val="bottom"/>
          </w:tcPr>
          <w:p w14:paraId="5E4266CE" w14:textId="5F0F34F1" w:rsidR="007972E4" w:rsidRDefault="002B64A4" w:rsidP="007C3FE7">
            <w:pPr>
              <w:jc w:val="center"/>
              <w:rPr>
                <w:sz w:val="22"/>
                <w:szCs w:val="32"/>
              </w:rPr>
            </w:pPr>
            <w:r>
              <w:rPr>
                <w:sz w:val="22"/>
                <w:szCs w:val="32"/>
              </w:rPr>
              <w:fldChar w:fldCharType="begin">
                <w:ffData>
                  <w:name w:val="Text118"/>
                  <w:enabled/>
                  <w:calcOnExit w:val="0"/>
                  <w:textInput/>
                </w:ffData>
              </w:fldChar>
            </w:r>
            <w:bookmarkStart w:id="58" w:name="Text118"/>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8"/>
          </w:p>
        </w:tc>
        <w:tc>
          <w:tcPr>
            <w:tcW w:w="270" w:type="dxa"/>
            <w:vAlign w:val="bottom"/>
          </w:tcPr>
          <w:p w14:paraId="346EE133"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1CC23EBE" w14:textId="508D4D89" w:rsidR="007972E4" w:rsidRDefault="002B64A4" w:rsidP="007C3FE7">
            <w:pPr>
              <w:jc w:val="center"/>
              <w:rPr>
                <w:sz w:val="22"/>
                <w:szCs w:val="32"/>
              </w:rPr>
            </w:pPr>
            <w:r>
              <w:rPr>
                <w:sz w:val="22"/>
                <w:szCs w:val="32"/>
              </w:rPr>
              <w:fldChar w:fldCharType="begin">
                <w:ffData>
                  <w:name w:val="Text136"/>
                  <w:enabled/>
                  <w:calcOnExit w:val="0"/>
                  <w:textInput/>
                </w:ffData>
              </w:fldChar>
            </w:r>
            <w:bookmarkStart w:id="59" w:name="Text136"/>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59"/>
          </w:p>
        </w:tc>
        <w:tc>
          <w:tcPr>
            <w:tcW w:w="270" w:type="dxa"/>
            <w:vAlign w:val="bottom"/>
          </w:tcPr>
          <w:p w14:paraId="62EDB100"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53AC2CC2" w14:textId="28F25916" w:rsidR="007972E4" w:rsidRDefault="002B64A4" w:rsidP="007C3FE7">
            <w:pPr>
              <w:jc w:val="center"/>
              <w:rPr>
                <w:sz w:val="22"/>
                <w:szCs w:val="32"/>
              </w:rPr>
            </w:pPr>
            <w:r>
              <w:rPr>
                <w:sz w:val="22"/>
                <w:szCs w:val="32"/>
              </w:rPr>
              <w:fldChar w:fldCharType="begin">
                <w:ffData>
                  <w:name w:val="Text154"/>
                  <w:enabled/>
                  <w:calcOnExit w:val="0"/>
                  <w:textInput/>
                </w:ffData>
              </w:fldChar>
            </w:r>
            <w:bookmarkStart w:id="60" w:name="Text154"/>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0"/>
          </w:p>
        </w:tc>
        <w:tc>
          <w:tcPr>
            <w:tcW w:w="270" w:type="dxa"/>
            <w:vAlign w:val="bottom"/>
          </w:tcPr>
          <w:p w14:paraId="0F3DED90"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55CF740B" w14:textId="4B113073" w:rsidR="007972E4" w:rsidRDefault="002B64A4" w:rsidP="007C3FE7">
            <w:pPr>
              <w:jc w:val="center"/>
              <w:rPr>
                <w:sz w:val="22"/>
                <w:szCs w:val="32"/>
              </w:rPr>
            </w:pPr>
            <w:r>
              <w:rPr>
                <w:sz w:val="22"/>
                <w:szCs w:val="32"/>
              </w:rPr>
              <w:fldChar w:fldCharType="begin">
                <w:ffData>
                  <w:name w:val="Text172"/>
                  <w:enabled/>
                  <w:calcOnExit w:val="0"/>
                  <w:textInput/>
                </w:ffData>
              </w:fldChar>
            </w:r>
            <w:bookmarkStart w:id="61" w:name="Text17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1"/>
          </w:p>
        </w:tc>
        <w:tc>
          <w:tcPr>
            <w:tcW w:w="270" w:type="dxa"/>
            <w:vAlign w:val="bottom"/>
          </w:tcPr>
          <w:p w14:paraId="12A3B5D2" w14:textId="77777777" w:rsidR="007972E4" w:rsidRDefault="007972E4" w:rsidP="007C3FE7">
            <w:pPr>
              <w:jc w:val="center"/>
              <w:rPr>
                <w:sz w:val="22"/>
                <w:szCs w:val="32"/>
              </w:rPr>
            </w:pPr>
            <w:r>
              <w:rPr>
                <w:sz w:val="22"/>
                <w:szCs w:val="32"/>
              </w:rPr>
              <w:t>x</w:t>
            </w:r>
          </w:p>
        </w:tc>
        <w:tc>
          <w:tcPr>
            <w:tcW w:w="932" w:type="dxa"/>
            <w:vAlign w:val="bottom"/>
          </w:tcPr>
          <w:p w14:paraId="2D82FB61" w14:textId="77777777" w:rsidR="007972E4" w:rsidRDefault="007972E4" w:rsidP="007C3FE7">
            <w:pPr>
              <w:jc w:val="center"/>
              <w:rPr>
                <w:sz w:val="22"/>
                <w:szCs w:val="32"/>
              </w:rPr>
            </w:pPr>
            <w:r>
              <w:rPr>
                <w:sz w:val="22"/>
                <w:szCs w:val="32"/>
              </w:rPr>
              <w:t>3.0</w:t>
            </w:r>
          </w:p>
        </w:tc>
        <w:tc>
          <w:tcPr>
            <w:tcW w:w="238" w:type="dxa"/>
            <w:vAlign w:val="bottom"/>
          </w:tcPr>
          <w:p w14:paraId="14F273A9"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344BCF72" w14:textId="2CDAE90F" w:rsidR="007972E4" w:rsidRDefault="002B64A4" w:rsidP="007C3FE7">
            <w:pPr>
              <w:jc w:val="center"/>
              <w:rPr>
                <w:sz w:val="22"/>
                <w:szCs w:val="32"/>
              </w:rPr>
            </w:pPr>
            <w:r>
              <w:rPr>
                <w:sz w:val="22"/>
                <w:szCs w:val="32"/>
              </w:rPr>
              <w:fldChar w:fldCharType="begin">
                <w:ffData>
                  <w:name w:val="Text190"/>
                  <w:enabled/>
                  <w:calcOnExit w:val="0"/>
                  <w:textInput/>
                </w:ffData>
              </w:fldChar>
            </w:r>
            <w:bookmarkStart w:id="62" w:name="Text190"/>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2"/>
          </w:p>
        </w:tc>
      </w:tr>
      <w:tr w:rsidR="007972E4" w14:paraId="77D95632" w14:textId="77777777" w:rsidTr="007972E4">
        <w:trPr>
          <w:trHeight w:val="288"/>
          <w:jc w:val="center"/>
        </w:trPr>
        <w:tc>
          <w:tcPr>
            <w:tcW w:w="2538" w:type="dxa"/>
            <w:gridSpan w:val="2"/>
            <w:vAlign w:val="bottom"/>
          </w:tcPr>
          <w:p w14:paraId="5C7E83AB" w14:textId="77777777" w:rsidR="007972E4" w:rsidRDefault="007972E4" w:rsidP="004879F4">
            <w:pPr>
              <w:jc w:val="right"/>
              <w:rPr>
                <w:sz w:val="22"/>
                <w:szCs w:val="32"/>
              </w:rPr>
            </w:pPr>
            <w:r>
              <w:rPr>
                <w:sz w:val="22"/>
                <w:szCs w:val="32"/>
              </w:rPr>
              <w:t>Shower</w:t>
            </w:r>
          </w:p>
        </w:tc>
        <w:tc>
          <w:tcPr>
            <w:tcW w:w="1260" w:type="dxa"/>
            <w:gridSpan w:val="2"/>
            <w:tcBorders>
              <w:top w:val="single" w:sz="4" w:space="0" w:color="auto"/>
              <w:bottom w:val="single" w:sz="4" w:space="0" w:color="auto"/>
            </w:tcBorders>
            <w:vAlign w:val="bottom"/>
          </w:tcPr>
          <w:p w14:paraId="7C8E0D36" w14:textId="435E9465" w:rsidR="007972E4" w:rsidRDefault="002B64A4" w:rsidP="007C3FE7">
            <w:pPr>
              <w:jc w:val="center"/>
              <w:rPr>
                <w:sz w:val="22"/>
                <w:szCs w:val="32"/>
              </w:rPr>
            </w:pPr>
            <w:r>
              <w:rPr>
                <w:sz w:val="22"/>
                <w:szCs w:val="32"/>
              </w:rPr>
              <w:fldChar w:fldCharType="begin">
                <w:ffData>
                  <w:name w:val="Text119"/>
                  <w:enabled/>
                  <w:calcOnExit w:val="0"/>
                  <w:textInput/>
                </w:ffData>
              </w:fldChar>
            </w:r>
            <w:bookmarkStart w:id="63" w:name="Text119"/>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3"/>
          </w:p>
        </w:tc>
        <w:tc>
          <w:tcPr>
            <w:tcW w:w="270" w:type="dxa"/>
            <w:vAlign w:val="bottom"/>
          </w:tcPr>
          <w:p w14:paraId="709DC581"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6FAECD7D" w14:textId="5FF7C305" w:rsidR="007972E4" w:rsidRDefault="002B64A4" w:rsidP="007C3FE7">
            <w:pPr>
              <w:jc w:val="center"/>
              <w:rPr>
                <w:sz w:val="22"/>
                <w:szCs w:val="32"/>
              </w:rPr>
            </w:pPr>
            <w:r>
              <w:rPr>
                <w:sz w:val="22"/>
                <w:szCs w:val="32"/>
              </w:rPr>
              <w:fldChar w:fldCharType="begin">
                <w:ffData>
                  <w:name w:val="Text137"/>
                  <w:enabled/>
                  <w:calcOnExit w:val="0"/>
                  <w:textInput/>
                </w:ffData>
              </w:fldChar>
            </w:r>
            <w:bookmarkStart w:id="64" w:name="Text137"/>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4"/>
          </w:p>
        </w:tc>
        <w:tc>
          <w:tcPr>
            <w:tcW w:w="270" w:type="dxa"/>
            <w:vAlign w:val="bottom"/>
          </w:tcPr>
          <w:p w14:paraId="200E1658"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577BF107" w14:textId="376544DA" w:rsidR="007972E4" w:rsidRDefault="002B64A4" w:rsidP="007C3FE7">
            <w:pPr>
              <w:jc w:val="center"/>
              <w:rPr>
                <w:sz w:val="22"/>
                <w:szCs w:val="32"/>
              </w:rPr>
            </w:pPr>
            <w:r>
              <w:rPr>
                <w:sz w:val="22"/>
                <w:szCs w:val="32"/>
              </w:rPr>
              <w:fldChar w:fldCharType="begin">
                <w:ffData>
                  <w:name w:val="Text155"/>
                  <w:enabled/>
                  <w:calcOnExit w:val="0"/>
                  <w:textInput/>
                </w:ffData>
              </w:fldChar>
            </w:r>
            <w:bookmarkStart w:id="65" w:name="Text155"/>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5"/>
          </w:p>
        </w:tc>
        <w:tc>
          <w:tcPr>
            <w:tcW w:w="270" w:type="dxa"/>
            <w:vAlign w:val="bottom"/>
          </w:tcPr>
          <w:p w14:paraId="48DA8930"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02CDC2A5" w14:textId="3B589E85" w:rsidR="007972E4" w:rsidRDefault="002B64A4" w:rsidP="007C3FE7">
            <w:pPr>
              <w:jc w:val="center"/>
              <w:rPr>
                <w:sz w:val="22"/>
                <w:szCs w:val="32"/>
              </w:rPr>
            </w:pPr>
            <w:r>
              <w:rPr>
                <w:sz w:val="22"/>
                <w:szCs w:val="32"/>
              </w:rPr>
              <w:fldChar w:fldCharType="begin">
                <w:ffData>
                  <w:name w:val="Text173"/>
                  <w:enabled/>
                  <w:calcOnExit w:val="0"/>
                  <w:textInput/>
                </w:ffData>
              </w:fldChar>
            </w:r>
            <w:bookmarkStart w:id="66" w:name="Text173"/>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6"/>
          </w:p>
        </w:tc>
        <w:tc>
          <w:tcPr>
            <w:tcW w:w="270" w:type="dxa"/>
            <w:vAlign w:val="bottom"/>
          </w:tcPr>
          <w:p w14:paraId="2AB0DD01" w14:textId="77777777" w:rsidR="007972E4" w:rsidRDefault="007972E4" w:rsidP="007C3FE7">
            <w:pPr>
              <w:jc w:val="center"/>
              <w:rPr>
                <w:sz w:val="22"/>
                <w:szCs w:val="32"/>
              </w:rPr>
            </w:pPr>
            <w:r>
              <w:rPr>
                <w:sz w:val="22"/>
                <w:szCs w:val="32"/>
              </w:rPr>
              <w:t>x</w:t>
            </w:r>
          </w:p>
        </w:tc>
        <w:tc>
          <w:tcPr>
            <w:tcW w:w="932" w:type="dxa"/>
            <w:vAlign w:val="bottom"/>
          </w:tcPr>
          <w:p w14:paraId="5E1B3785" w14:textId="77777777" w:rsidR="007972E4" w:rsidRDefault="007972E4" w:rsidP="007C3FE7">
            <w:pPr>
              <w:jc w:val="center"/>
              <w:rPr>
                <w:sz w:val="22"/>
                <w:szCs w:val="32"/>
              </w:rPr>
            </w:pPr>
            <w:r>
              <w:rPr>
                <w:sz w:val="22"/>
                <w:szCs w:val="32"/>
              </w:rPr>
              <w:t>2.0</w:t>
            </w:r>
          </w:p>
        </w:tc>
        <w:tc>
          <w:tcPr>
            <w:tcW w:w="238" w:type="dxa"/>
            <w:vAlign w:val="bottom"/>
          </w:tcPr>
          <w:p w14:paraId="552DD716"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5AA144CD" w14:textId="54BE4825" w:rsidR="007972E4" w:rsidRDefault="002B64A4" w:rsidP="007C3FE7">
            <w:pPr>
              <w:jc w:val="center"/>
              <w:rPr>
                <w:sz w:val="22"/>
                <w:szCs w:val="32"/>
              </w:rPr>
            </w:pPr>
            <w:r>
              <w:rPr>
                <w:sz w:val="22"/>
                <w:szCs w:val="32"/>
              </w:rPr>
              <w:fldChar w:fldCharType="begin">
                <w:ffData>
                  <w:name w:val="Text191"/>
                  <w:enabled/>
                  <w:calcOnExit w:val="0"/>
                  <w:textInput/>
                </w:ffData>
              </w:fldChar>
            </w:r>
            <w:bookmarkStart w:id="67" w:name="Text191"/>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7"/>
          </w:p>
        </w:tc>
      </w:tr>
      <w:tr w:rsidR="007972E4" w14:paraId="1D5F2164" w14:textId="77777777" w:rsidTr="007972E4">
        <w:trPr>
          <w:trHeight w:val="288"/>
          <w:jc w:val="center"/>
        </w:trPr>
        <w:tc>
          <w:tcPr>
            <w:tcW w:w="2538" w:type="dxa"/>
            <w:gridSpan w:val="2"/>
            <w:vAlign w:val="bottom"/>
          </w:tcPr>
          <w:p w14:paraId="67CCA151" w14:textId="77777777" w:rsidR="007972E4" w:rsidRDefault="007972E4" w:rsidP="004879F4">
            <w:pPr>
              <w:jc w:val="right"/>
              <w:rPr>
                <w:sz w:val="22"/>
                <w:szCs w:val="32"/>
              </w:rPr>
            </w:pPr>
            <w:r>
              <w:rPr>
                <w:sz w:val="22"/>
                <w:szCs w:val="32"/>
              </w:rPr>
              <w:t>Urinal, 1.0 GPF</w:t>
            </w:r>
          </w:p>
        </w:tc>
        <w:tc>
          <w:tcPr>
            <w:tcW w:w="1260" w:type="dxa"/>
            <w:gridSpan w:val="2"/>
            <w:tcBorders>
              <w:top w:val="single" w:sz="4" w:space="0" w:color="auto"/>
              <w:bottom w:val="single" w:sz="4" w:space="0" w:color="auto"/>
            </w:tcBorders>
            <w:vAlign w:val="bottom"/>
          </w:tcPr>
          <w:p w14:paraId="305582A8" w14:textId="26F02802" w:rsidR="007972E4" w:rsidRDefault="002B64A4" w:rsidP="007C3FE7">
            <w:pPr>
              <w:jc w:val="center"/>
              <w:rPr>
                <w:sz w:val="22"/>
                <w:szCs w:val="32"/>
              </w:rPr>
            </w:pPr>
            <w:r>
              <w:rPr>
                <w:sz w:val="22"/>
                <w:szCs w:val="32"/>
              </w:rPr>
              <w:fldChar w:fldCharType="begin">
                <w:ffData>
                  <w:name w:val="Text120"/>
                  <w:enabled/>
                  <w:calcOnExit w:val="0"/>
                  <w:textInput/>
                </w:ffData>
              </w:fldChar>
            </w:r>
            <w:bookmarkStart w:id="68" w:name="Text120"/>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8"/>
          </w:p>
        </w:tc>
        <w:tc>
          <w:tcPr>
            <w:tcW w:w="270" w:type="dxa"/>
            <w:vAlign w:val="bottom"/>
          </w:tcPr>
          <w:p w14:paraId="5B8245E4"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2FC01405" w14:textId="2ECB829B" w:rsidR="007972E4" w:rsidRDefault="002B64A4" w:rsidP="007C3FE7">
            <w:pPr>
              <w:jc w:val="center"/>
              <w:rPr>
                <w:sz w:val="22"/>
                <w:szCs w:val="32"/>
              </w:rPr>
            </w:pPr>
            <w:r>
              <w:rPr>
                <w:sz w:val="22"/>
                <w:szCs w:val="32"/>
              </w:rPr>
              <w:fldChar w:fldCharType="begin">
                <w:ffData>
                  <w:name w:val="Text138"/>
                  <w:enabled/>
                  <w:calcOnExit w:val="0"/>
                  <w:textInput/>
                </w:ffData>
              </w:fldChar>
            </w:r>
            <w:bookmarkStart w:id="69" w:name="Text138"/>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69"/>
          </w:p>
        </w:tc>
        <w:tc>
          <w:tcPr>
            <w:tcW w:w="270" w:type="dxa"/>
            <w:vAlign w:val="bottom"/>
          </w:tcPr>
          <w:p w14:paraId="76CCD5A3"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2B2CB58B" w14:textId="74D7799F" w:rsidR="007972E4" w:rsidRDefault="002B64A4" w:rsidP="007C3FE7">
            <w:pPr>
              <w:jc w:val="center"/>
              <w:rPr>
                <w:sz w:val="22"/>
                <w:szCs w:val="32"/>
              </w:rPr>
            </w:pPr>
            <w:r>
              <w:rPr>
                <w:sz w:val="22"/>
                <w:szCs w:val="32"/>
              </w:rPr>
              <w:fldChar w:fldCharType="begin">
                <w:ffData>
                  <w:name w:val="Text156"/>
                  <w:enabled/>
                  <w:calcOnExit w:val="0"/>
                  <w:textInput/>
                </w:ffData>
              </w:fldChar>
            </w:r>
            <w:bookmarkStart w:id="70" w:name="Text156"/>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0"/>
          </w:p>
        </w:tc>
        <w:tc>
          <w:tcPr>
            <w:tcW w:w="270" w:type="dxa"/>
            <w:vAlign w:val="bottom"/>
          </w:tcPr>
          <w:p w14:paraId="6D3D5B8D"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65EE2A0E" w14:textId="1C00DDE4" w:rsidR="007972E4" w:rsidRDefault="002B64A4" w:rsidP="007C3FE7">
            <w:pPr>
              <w:jc w:val="center"/>
              <w:rPr>
                <w:sz w:val="22"/>
                <w:szCs w:val="32"/>
              </w:rPr>
            </w:pPr>
            <w:r>
              <w:rPr>
                <w:sz w:val="22"/>
                <w:szCs w:val="32"/>
              </w:rPr>
              <w:fldChar w:fldCharType="begin">
                <w:ffData>
                  <w:name w:val="Text174"/>
                  <w:enabled/>
                  <w:calcOnExit w:val="0"/>
                  <w:textInput/>
                </w:ffData>
              </w:fldChar>
            </w:r>
            <w:bookmarkStart w:id="71" w:name="Text174"/>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1"/>
          </w:p>
        </w:tc>
        <w:tc>
          <w:tcPr>
            <w:tcW w:w="270" w:type="dxa"/>
            <w:vAlign w:val="bottom"/>
          </w:tcPr>
          <w:p w14:paraId="7CD04269" w14:textId="77777777" w:rsidR="007972E4" w:rsidRDefault="007972E4" w:rsidP="007C3FE7">
            <w:pPr>
              <w:jc w:val="center"/>
              <w:rPr>
                <w:sz w:val="22"/>
                <w:szCs w:val="32"/>
              </w:rPr>
            </w:pPr>
            <w:r>
              <w:rPr>
                <w:sz w:val="22"/>
                <w:szCs w:val="32"/>
              </w:rPr>
              <w:t>x</w:t>
            </w:r>
          </w:p>
        </w:tc>
        <w:tc>
          <w:tcPr>
            <w:tcW w:w="932" w:type="dxa"/>
            <w:vAlign w:val="bottom"/>
          </w:tcPr>
          <w:p w14:paraId="5C90A27D" w14:textId="77777777" w:rsidR="007972E4" w:rsidRDefault="00B526FD" w:rsidP="007C3FE7">
            <w:pPr>
              <w:jc w:val="center"/>
              <w:rPr>
                <w:sz w:val="22"/>
                <w:szCs w:val="32"/>
              </w:rPr>
            </w:pPr>
            <w:r>
              <w:rPr>
                <w:sz w:val="22"/>
                <w:szCs w:val="32"/>
              </w:rPr>
              <w:t>4</w:t>
            </w:r>
            <w:r w:rsidR="007972E4">
              <w:rPr>
                <w:sz w:val="22"/>
                <w:szCs w:val="32"/>
              </w:rPr>
              <w:t>.0</w:t>
            </w:r>
          </w:p>
        </w:tc>
        <w:tc>
          <w:tcPr>
            <w:tcW w:w="238" w:type="dxa"/>
            <w:vAlign w:val="bottom"/>
          </w:tcPr>
          <w:p w14:paraId="33B6886D"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7C9C9077" w14:textId="1FFB833F" w:rsidR="007972E4" w:rsidRDefault="002B64A4" w:rsidP="007C3FE7">
            <w:pPr>
              <w:jc w:val="center"/>
              <w:rPr>
                <w:sz w:val="22"/>
                <w:szCs w:val="32"/>
              </w:rPr>
            </w:pPr>
            <w:r>
              <w:rPr>
                <w:sz w:val="22"/>
                <w:szCs w:val="32"/>
              </w:rPr>
              <w:fldChar w:fldCharType="begin">
                <w:ffData>
                  <w:name w:val="Text192"/>
                  <w:enabled/>
                  <w:calcOnExit w:val="0"/>
                  <w:textInput/>
                </w:ffData>
              </w:fldChar>
            </w:r>
            <w:bookmarkStart w:id="72" w:name="Text192"/>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2"/>
          </w:p>
        </w:tc>
      </w:tr>
      <w:tr w:rsidR="007972E4" w14:paraId="58DAEB65" w14:textId="77777777" w:rsidTr="007972E4">
        <w:trPr>
          <w:trHeight w:val="288"/>
          <w:jc w:val="center"/>
        </w:trPr>
        <w:tc>
          <w:tcPr>
            <w:tcW w:w="2538" w:type="dxa"/>
            <w:gridSpan w:val="2"/>
            <w:vAlign w:val="bottom"/>
          </w:tcPr>
          <w:p w14:paraId="6590AC0D" w14:textId="77777777" w:rsidR="007972E4" w:rsidRDefault="007972E4" w:rsidP="004879F4">
            <w:pPr>
              <w:jc w:val="right"/>
              <w:rPr>
                <w:sz w:val="22"/>
                <w:szCs w:val="32"/>
              </w:rPr>
            </w:pPr>
            <w:r>
              <w:rPr>
                <w:sz w:val="22"/>
                <w:szCs w:val="32"/>
              </w:rPr>
              <w:t>Urinal, &gt;1.0 GPF</w:t>
            </w:r>
          </w:p>
        </w:tc>
        <w:tc>
          <w:tcPr>
            <w:tcW w:w="1260" w:type="dxa"/>
            <w:gridSpan w:val="2"/>
            <w:tcBorders>
              <w:top w:val="single" w:sz="4" w:space="0" w:color="auto"/>
              <w:bottom w:val="single" w:sz="4" w:space="0" w:color="auto"/>
            </w:tcBorders>
            <w:vAlign w:val="bottom"/>
          </w:tcPr>
          <w:p w14:paraId="7A256DCC" w14:textId="62B7B981" w:rsidR="007972E4" w:rsidRDefault="002B64A4" w:rsidP="007C3FE7">
            <w:pPr>
              <w:jc w:val="center"/>
              <w:rPr>
                <w:sz w:val="22"/>
                <w:szCs w:val="32"/>
              </w:rPr>
            </w:pPr>
            <w:r>
              <w:rPr>
                <w:sz w:val="22"/>
                <w:szCs w:val="32"/>
              </w:rPr>
              <w:fldChar w:fldCharType="begin">
                <w:ffData>
                  <w:name w:val="Text121"/>
                  <w:enabled/>
                  <w:calcOnExit w:val="0"/>
                  <w:textInput/>
                </w:ffData>
              </w:fldChar>
            </w:r>
            <w:bookmarkStart w:id="73" w:name="Text12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3"/>
          </w:p>
        </w:tc>
        <w:tc>
          <w:tcPr>
            <w:tcW w:w="270" w:type="dxa"/>
            <w:vAlign w:val="bottom"/>
          </w:tcPr>
          <w:p w14:paraId="08F22DB7"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4DD069AC" w14:textId="4DEF85B7" w:rsidR="007972E4" w:rsidRDefault="002B64A4" w:rsidP="007C3FE7">
            <w:pPr>
              <w:jc w:val="center"/>
              <w:rPr>
                <w:sz w:val="22"/>
                <w:szCs w:val="32"/>
              </w:rPr>
            </w:pPr>
            <w:r>
              <w:rPr>
                <w:sz w:val="22"/>
                <w:szCs w:val="32"/>
              </w:rPr>
              <w:fldChar w:fldCharType="begin">
                <w:ffData>
                  <w:name w:val="Text139"/>
                  <w:enabled/>
                  <w:calcOnExit w:val="0"/>
                  <w:textInput/>
                </w:ffData>
              </w:fldChar>
            </w:r>
            <w:bookmarkStart w:id="74" w:name="Text139"/>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4"/>
          </w:p>
        </w:tc>
        <w:tc>
          <w:tcPr>
            <w:tcW w:w="270" w:type="dxa"/>
            <w:vAlign w:val="bottom"/>
          </w:tcPr>
          <w:p w14:paraId="4F72BB0F"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7F7F048A" w14:textId="44CCBC2D" w:rsidR="007972E4" w:rsidRDefault="002B64A4" w:rsidP="007C3FE7">
            <w:pPr>
              <w:jc w:val="center"/>
              <w:rPr>
                <w:sz w:val="22"/>
                <w:szCs w:val="32"/>
              </w:rPr>
            </w:pPr>
            <w:r>
              <w:rPr>
                <w:sz w:val="22"/>
                <w:szCs w:val="32"/>
              </w:rPr>
              <w:fldChar w:fldCharType="begin">
                <w:ffData>
                  <w:name w:val="Text157"/>
                  <w:enabled/>
                  <w:calcOnExit w:val="0"/>
                  <w:textInput/>
                </w:ffData>
              </w:fldChar>
            </w:r>
            <w:bookmarkStart w:id="75" w:name="Text157"/>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5"/>
          </w:p>
        </w:tc>
        <w:tc>
          <w:tcPr>
            <w:tcW w:w="270" w:type="dxa"/>
            <w:vAlign w:val="bottom"/>
          </w:tcPr>
          <w:p w14:paraId="46DE1705"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51260271" w14:textId="07D7D917" w:rsidR="007972E4" w:rsidRDefault="002B64A4" w:rsidP="007C3FE7">
            <w:pPr>
              <w:jc w:val="center"/>
              <w:rPr>
                <w:sz w:val="22"/>
                <w:szCs w:val="32"/>
              </w:rPr>
            </w:pPr>
            <w:r>
              <w:rPr>
                <w:sz w:val="22"/>
                <w:szCs w:val="32"/>
              </w:rPr>
              <w:fldChar w:fldCharType="begin">
                <w:ffData>
                  <w:name w:val="Text175"/>
                  <w:enabled/>
                  <w:calcOnExit w:val="0"/>
                  <w:textInput/>
                </w:ffData>
              </w:fldChar>
            </w:r>
            <w:bookmarkStart w:id="76" w:name="Text175"/>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6"/>
          </w:p>
        </w:tc>
        <w:tc>
          <w:tcPr>
            <w:tcW w:w="270" w:type="dxa"/>
            <w:vAlign w:val="bottom"/>
          </w:tcPr>
          <w:p w14:paraId="3A388AE8" w14:textId="77777777" w:rsidR="007972E4" w:rsidRDefault="007972E4" w:rsidP="007C3FE7">
            <w:pPr>
              <w:jc w:val="center"/>
              <w:rPr>
                <w:sz w:val="22"/>
                <w:szCs w:val="32"/>
              </w:rPr>
            </w:pPr>
            <w:r>
              <w:rPr>
                <w:sz w:val="22"/>
                <w:szCs w:val="32"/>
              </w:rPr>
              <w:t>x</w:t>
            </w:r>
          </w:p>
        </w:tc>
        <w:tc>
          <w:tcPr>
            <w:tcW w:w="932" w:type="dxa"/>
            <w:vAlign w:val="bottom"/>
          </w:tcPr>
          <w:p w14:paraId="2635C8AA" w14:textId="77777777" w:rsidR="007972E4" w:rsidRDefault="00B526FD" w:rsidP="007C3FE7">
            <w:pPr>
              <w:jc w:val="center"/>
              <w:rPr>
                <w:sz w:val="22"/>
                <w:szCs w:val="32"/>
              </w:rPr>
            </w:pPr>
            <w:r>
              <w:rPr>
                <w:sz w:val="22"/>
                <w:szCs w:val="32"/>
              </w:rPr>
              <w:t>5</w:t>
            </w:r>
            <w:r w:rsidR="007972E4">
              <w:rPr>
                <w:sz w:val="22"/>
                <w:szCs w:val="32"/>
              </w:rPr>
              <w:t>.0</w:t>
            </w:r>
          </w:p>
        </w:tc>
        <w:tc>
          <w:tcPr>
            <w:tcW w:w="238" w:type="dxa"/>
            <w:vAlign w:val="bottom"/>
          </w:tcPr>
          <w:p w14:paraId="785FE830"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125B6FC1" w14:textId="68A2DE29" w:rsidR="007972E4" w:rsidRDefault="002B64A4" w:rsidP="007C3FE7">
            <w:pPr>
              <w:jc w:val="center"/>
              <w:rPr>
                <w:sz w:val="22"/>
                <w:szCs w:val="32"/>
              </w:rPr>
            </w:pPr>
            <w:r>
              <w:rPr>
                <w:sz w:val="22"/>
                <w:szCs w:val="32"/>
              </w:rPr>
              <w:fldChar w:fldCharType="begin">
                <w:ffData>
                  <w:name w:val="Text193"/>
                  <w:enabled/>
                  <w:calcOnExit w:val="0"/>
                  <w:textInput/>
                </w:ffData>
              </w:fldChar>
            </w:r>
            <w:bookmarkStart w:id="77" w:name="Text193"/>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7"/>
          </w:p>
        </w:tc>
      </w:tr>
      <w:tr w:rsidR="007972E4" w14:paraId="447416CD" w14:textId="77777777" w:rsidTr="007972E4">
        <w:trPr>
          <w:trHeight w:val="288"/>
          <w:jc w:val="center"/>
        </w:trPr>
        <w:tc>
          <w:tcPr>
            <w:tcW w:w="2538" w:type="dxa"/>
            <w:gridSpan w:val="2"/>
            <w:vAlign w:val="bottom"/>
          </w:tcPr>
          <w:p w14:paraId="618568F1" w14:textId="77777777" w:rsidR="007972E4" w:rsidRDefault="007972E4" w:rsidP="004879F4">
            <w:pPr>
              <w:jc w:val="right"/>
              <w:rPr>
                <w:sz w:val="22"/>
                <w:szCs w:val="32"/>
              </w:rPr>
            </w:pPr>
            <w:r>
              <w:rPr>
                <w:sz w:val="22"/>
                <w:szCs w:val="32"/>
              </w:rPr>
              <w:t>Water Closet, 1.6 GPF Gravity Tank</w:t>
            </w:r>
          </w:p>
        </w:tc>
        <w:tc>
          <w:tcPr>
            <w:tcW w:w="1260" w:type="dxa"/>
            <w:gridSpan w:val="2"/>
            <w:tcBorders>
              <w:top w:val="single" w:sz="4" w:space="0" w:color="auto"/>
              <w:bottom w:val="single" w:sz="4" w:space="0" w:color="auto"/>
            </w:tcBorders>
            <w:vAlign w:val="bottom"/>
          </w:tcPr>
          <w:p w14:paraId="5617CAEE" w14:textId="12F90AFF" w:rsidR="007972E4" w:rsidRDefault="002B64A4" w:rsidP="007C3FE7">
            <w:pPr>
              <w:jc w:val="center"/>
              <w:rPr>
                <w:sz w:val="22"/>
                <w:szCs w:val="32"/>
              </w:rPr>
            </w:pPr>
            <w:r>
              <w:rPr>
                <w:sz w:val="22"/>
                <w:szCs w:val="32"/>
              </w:rPr>
              <w:fldChar w:fldCharType="begin">
                <w:ffData>
                  <w:name w:val="Text122"/>
                  <w:enabled/>
                  <w:calcOnExit w:val="0"/>
                  <w:textInput/>
                </w:ffData>
              </w:fldChar>
            </w:r>
            <w:bookmarkStart w:id="78" w:name="Text12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8"/>
          </w:p>
        </w:tc>
        <w:tc>
          <w:tcPr>
            <w:tcW w:w="270" w:type="dxa"/>
            <w:vAlign w:val="bottom"/>
          </w:tcPr>
          <w:p w14:paraId="69D0DD15" w14:textId="77777777" w:rsidR="007972E4" w:rsidRDefault="007972E4" w:rsidP="005E5A51">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0CBE598E" w14:textId="679430FC" w:rsidR="007972E4" w:rsidRDefault="002B64A4" w:rsidP="007C3FE7">
            <w:pPr>
              <w:jc w:val="center"/>
              <w:rPr>
                <w:sz w:val="22"/>
                <w:szCs w:val="32"/>
              </w:rPr>
            </w:pPr>
            <w:r>
              <w:rPr>
                <w:sz w:val="22"/>
                <w:szCs w:val="32"/>
              </w:rPr>
              <w:fldChar w:fldCharType="begin">
                <w:ffData>
                  <w:name w:val="Text140"/>
                  <w:enabled/>
                  <w:calcOnExit w:val="0"/>
                  <w:textInput/>
                </w:ffData>
              </w:fldChar>
            </w:r>
            <w:bookmarkStart w:id="79" w:name="Text140"/>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79"/>
          </w:p>
        </w:tc>
        <w:tc>
          <w:tcPr>
            <w:tcW w:w="270" w:type="dxa"/>
            <w:vAlign w:val="bottom"/>
          </w:tcPr>
          <w:p w14:paraId="7D7E57C7"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72FA5A29" w14:textId="40F0C74F" w:rsidR="007972E4" w:rsidRDefault="002B64A4" w:rsidP="007C3FE7">
            <w:pPr>
              <w:jc w:val="center"/>
              <w:rPr>
                <w:sz w:val="22"/>
                <w:szCs w:val="32"/>
              </w:rPr>
            </w:pPr>
            <w:r>
              <w:rPr>
                <w:sz w:val="22"/>
                <w:szCs w:val="32"/>
              </w:rPr>
              <w:fldChar w:fldCharType="begin">
                <w:ffData>
                  <w:name w:val="Text158"/>
                  <w:enabled/>
                  <w:calcOnExit w:val="0"/>
                  <w:textInput/>
                </w:ffData>
              </w:fldChar>
            </w:r>
            <w:bookmarkStart w:id="80" w:name="Text158"/>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0"/>
          </w:p>
        </w:tc>
        <w:tc>
          <w:tcPr>
            <w:tcW w:w="270" w:type="dxa"/>
            <w:vAlign w:val="bottom"/>
          </w:tcPr>
          <w:p w14:paraId="0961D441"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091870BF" w14:textId="5D564BB5" w:rsidR="007972E4" w:rsidRDefault="002B64A4" w:rsidP="007C3FE7">
            <w:pPr>
              <w:jc w:val="center"/>
              <w:rPr>
                <w:sz w:val="22"/>
                <w:szCs w:val="32"/>
              </w:rPr>
            </w:pPr>
            <w:r>
              <w:rPr>
                <w:sz w:val="22"/>
                <w:szCs w:val="32"/>
              </w:rPr>
              <w:fldChar w:fldCharType="begin">
                <w:ffData>
                  <w:name w:val="Text176"/>
                  <w:enabled/>
                  <w:calcOnExit w:val="0"/>
                  <w:textInput/>
                </w:ffData>
              </w:fldChar>
            </w:r>
            <w:bookmarkStart w:id="81" w:name="Text176"/>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1"/>
          </w:p>
        </w:tc>
        <w:tc>
          <w:tcPr>
            <w:tcW w:w="270" w:type="dxa"/>
            <w:vAlign w:val="bottom"/>
          </w:tcPr>
          <w:p w14:paraId="09AA0C88" w14:textId="77777777" w:rsidR="007972E4" w:rsidRDefault="007972E4" w:rsidP="007C3FE7">
            <w:pPr>
              <w:jc w:val="center"/>
              <w:rPr>
                <w:sz w:val="22"/>
                <w:szCs w:val="32"/>
              </w:rPr>
            </w:pPr>
            <w:r>
              <w:rPr>
                <w:sz w:val="22"/>
                <w:szCs w:val="32"/>
              </w:rPr>
              <w:t>x</w:t>
            </w:r>
          </w:p>
        </w:tc>
        <w:tc>
          <w:tcPr>
            <w:tcW w:w="932" w:type="dxa"/>
            <w:vAlign w:val="bottom"/>
          </w:tcPr>
          <w:p w14:paraId="5BAF7946" w14:textId="77777777" w:rsidR="007972E4" w:rsidRDefault="007972E4" w:rsidP="007C3FE7">
            <w:pPr>
              <w:jc w:val="center"/>
              <w:rPr>
                <w:sz w:val="22"/>
                <w:szCs w:val="32"/>
              </w:rPr>
            </w:pPr>
            <w:r>
              <w:rPr>
                <w:sz w:val="22"/>
                <w:szCs w:val="32"/>
              </w:rPr>
              <w:t>2.5</w:t>
            </w:r>
          </w:p>
        </w:tc>
        <w:tc>
          <w:tcPr>
            <w:tcW w:w="238" w:type="dxa"/>
            <w:vAlign w:val="bottom"/>
          </w:tcPr>
          <w:p w14:paraId="75CC5149"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3A575C13" w14:textId="53732082" w:rsidR="007972E4" w:rsidRDefault="002B64A4" w:rsidP="007C3FE7">
            <w:pPr>
              <w:jc w:val="center"/>
              <w:rPr>
                <w:sz w:val="22"/>
                <w:szCs w:val="32"/>
              </w:rPr>
            </w:pPr>
            <w:r>
              <w:rPr>
                <w:sz w:val="22"/>
                <w:szCs w:val="32"/>
              </w:rPr>
              <w:fldChar w:fldCharType="begin">
                <w:ffData>
                  <w:name w:val="Text194"/>
                  <w:enabled/>
                  <w:calcOnExit w:val="0"/>
                  <w:textInput/>
                </w:ffData>
              </w:fldChar>
            </w:r>
            <w:bookmarkStart w:id="82" w:name="Text194"/>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2"/>
          </w:p>
        </w:tc>
      </w:tr>
      <w:tr w:rsidR="007972E4" w14:paraId="7BDCD644" w14:textId="77777777" w:rsidTr="007972E4">
        <w:trPr>
          <w:trHeight w:val="288"/>
          <w:jc w:val="center"/>
        </w:trPr>
        <w:tc>
          <w:tcPr>
            <w:tcW w:w="2538" w:type="dxa"/>
            <w:gridSpan w:val="2"/>
            <w:vAlign w:val="bottom"/>
          </w:tcPr>
          <w:p w14:paraId="349B7E68" w14:textId="77777777" w:rsidR="007972E4" w:rsidRDefault="007972E4" w:rsidP="005E5A51">
            <w:pPr>
              <w:jc w:val="right"/>
              <w:rPr>
                <w:sz w:val="22"/>
                <w:szCs w:val="32"/>
              </w:rPr>
            </w:pPr>
            <w:r>
              <w:rPr>
                <w:sz w:val="22"/>
                <w:szCs w:val="32"/>
              </w:rPr>
              <w:t>Water Closet, 1.6 Flushometer Valve</w:t>
            </w:r>
          </w:p>
        </w:tc>
        <w:tc>
          <w:tcPr>
            <w:tcW w:w="1260" w:type="dxa"/>
            <w:gridSpan w:val="2"/>
            <w:tcBorders>
              <w:top w:val="single" w:sz="4" w:space="0" w:color="auto"/>
              <w:bottom w:val="single" w:sz="4" w:space="0" w:color="auto"/>
            </w:tcBorders>
            <w:vAlign w:val="bottom"/>
          </w:tcPr>
          <w:p w14:paraId="4C4D1DA5" w14:textId="46CB3A17" w:rsidR="007972E4" w:rsidRDefault="002B64A4" w:rsidP="007C3FE7">
            <w:pPr>
              <w:jc w:val="center"/>
              <w:rPr>
                <w:sz w:val="22"/>
                <w:szCs w:val="32"/>
              </w:rPr>
            </w:pPr>
            <w:r>
              <w:rPr>
                <w:sz w:val="22"/>
                <w:szCs w:val="32"/>
              </w:rPr>
              <w:fldChar w:fldCharType="begin">
                <w:ffData>
                  <w:name w:val="Text123"/>
                  <w:enabled/>
                  <w:calcOnExit w:val="0"/>
                  <w:textInput/>
                </w:ffData>
              </w:fldChar>
            </w:r>
            <w:bookmarkStart w:id="83" w:name="Text123"/>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3"/>
          </w:p>
        </w:tc>
        <w:tc>
          <w:tcPr>
            <w:tcW w:w="270" w:type="dxa"/>
            <w:vAlign w:val="bottom"/>
          </w:tcPr>
          <w:p w14:paraId="45770FD1" w14:textId="77777777" w:rsidR="007972E4" w:rsidRDefault="007972E4"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03A6ACB5" w14:textId="15636332" w:rsidR="007972E4" w:rsidRDefault="002B64A4" w:rsidP="007C3FE7">
            <w:pPr>
              <w:jc w:val="center"/>
              <w:rPr>
                <w:sz w:val="22"/>
                <w:szCs w:val="32"/>
              </w:rPr>
            </w:pPr>
            <w:r>
              <w:rPr>
                <w:sz w:val="22"/>
                <w:szCs w:val="32"/>
              </w:rPr>
              <w:fldChar w:fldCharType="begin">
                <w:ffData>
                  <w:name w:val="Text141"/>
                  <w:enabled/>
                  <w:calcOnExit w:val="0"/>
                  <w:textInput/>
                </w:ffData>
              </w:fldChar>
            </w:r>
            <w:bookmarkStart w:id="84" w:name="Text141"/>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4"/>
          </w:p>
        </w:tc>
        <w:tc>
          <w:tcPr>
            <w:tcW w:w="270" w:type="dxa"/>
            <w:vAlign w:val="bottom"/>
          </w:tcPr>
          <w:p w14:paraId="2C3C3ED2"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1E42D86E" w14:textId="4111369D" w:rsidR="007972E4" w:rsidRDefault="002B64A4" w:rsidP="007C3FE7">
            <w:pPr>
              <w:jc w:val="center"/>
              <w:rPr>
                <w:sz w:val="22"/>
                <w:szCs w:val="32"/>
              </w:rPr>
            </w:pPr>
            <w:r>
              <w:rPr>
                <w:sz w:val="22"/>
                <w:szCs w:val="32"/>
              </w:rPr>
              <w:fldChar w:fldCharType="begin">
                <w:ffData>
                  <w:name w:val="Text159"/>
                  <w:enabled/>
                  <w:calcOnExit w:val="0"/>
                  <w:textInput/>
                </w:ffData>
              </w:fldChar>
            </w:r>
            <w:bookmarkStart w:id="85" w:name="Text159"/>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5"/>
          </w:p>
        </w:tc>
        <w:tc>
          <w:tcPr>
            <w:tcW w:w="270" w:type="dxa"/>
            <w:vAlign w:val="bottom"/>
          </w:tcPr>
          <w:p w14:paraId="0575BB26"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1099435A" w14:textId="6A3B5381" w:rsidR="007972E4" w:rsidRDefault="002B64A4" w:rsidP="007C3FE7">
            <w:pPr>
              <w:jc w:val="center"/>
              <w:rPr>
                <w:sz w:val="22"/>
                <w:szCs w:val="32"/>
              </w:rPr>
            </w:pPr>
            <w:r>
              <w:rPr>
                <w:sz w:val="22"/>
                <w:szCs w:val="32"/>
              </w:rPr>
              <w:fldChar w:fldCharType="begin">
                <w:ffData>
                  <w:name w:val="Text177"/>
                  <w:enabled/>
                  <w:calcOnExit w:val="0"/>
                  <w:textInput/>
                </w:ffData>
              </w:fldChar>
            </w:r>
            <w:bookmarkStart w:id="86" w:name="Text177"/>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6"/>
          </w:p>
        </w:tc>
        <w:tc>
          <w:tcPr>
            <w:tcW w:w="270" w:type="dxa"/>
            <w:vAlign w:val="bottom"/>
          </w:tcPr>
          <w:p w14:paraId="62B97D0E" w14:textId="77777777" w:rsidR="007972E4" w:rsidRDefault="007972E4" w:rsidP="007C3FE7">
            <w:pPr>
              <w:jc w:val="center"/>
              <w:rPr>
                <w:sz w:val="22"/>
                <w:szCs w:val="32"/>
              </w:rPr>
            </w:pPr>
            <w:r>
              <w:rPr>
                <w:sz w:val="22"/>
                <w:szCs w:val="32"/>
              </w:rPr>
              <w:t>x</w:t>
            </w:r>
          </w:p>
        </w:tc>
        <w:tc>
          <w:tcPr>
            <w:tcW w:w="932" w:type="dxa"/>
            <w:vAlign w:val="bottom"/>
          </w:tcPr>
          <w:p w14:paraId="00FF661F" w14:textId="77777777" w:rsidR="007972E4" w:rsidRDefault="007972E4" w:rsidP="007C3FE7">
            <w:pPr>
              <w:jc w:val="center"/>
              <w:rPr>
                <w:sz w:val="22"/>
                <w:szCs w:val="32"/>
              </w:rPr>
            </w:pPr>
            <w:r>
              <w:rPr>
                <w:sz w:val="22"/>
                <w:szCs w:val="32"/>
              </w:rPr>
              <w:t>5.0</w:t>
            </w:r>
          </w:p>
        </w:tc>
        <w:tc>
          <w:tcPr>
            <w:tcW w:w="238" w:type="dxa"/>
            <w:vAlign w:val="bottom"/>
          </w:tcPr>
          <w:p w14:paraId="60FD532E"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716CF416" w14:textId="33C3F27A" w:rsidR="007972E4" w:rsidRDefault="002B64A4" w:rsidP="007C3FE7">
            <w:pPr>
              <w:jc w:val="center"/>
              <w:rPr>
                <w:sz w:val="22"/>
                <w:szCs w:val="32"/>
              </w:rPr>
            </w:pPr>
            <w:r>
              <w:rPr>
                <w:sz w:val="22"/>
                <w:szCs w:val="32"/>
              </w:rPr>
              <w:fldChar w:fldCharType="begin">
                <w:ffData>
                  <w:name w:val="Text195"/>
                  <w:enabled/>
                  <w:calcOnExit w:val="0"/>
                  <w:textInput/>
                </w:ffData>
              </w:fldChar>
            </w:r>
            <w:bookmarkStart w:id="87" w:name="Text195"/>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7"/>
          </w:p>
        </w:tc>
      </w:tr>
      <w:tr w:rsidR="007972E4" w14:paraId="4DEE7638" w14:textId="77777777" w:rsidTr="00866572">
        <w:trPr>
          <w:trHeight w:val="288"/>
          <w:jc w:val="center"/>
        </w:trPr>
        <w:tc>
          <w:tcPr>
            <w:tcW w:w="2538" w:type="dxa"/>
            <w:gridSpan w:val="2"/>
            <w:vAlign w:val="bottom"/>
          </w:tcPr>
          <w:p w14:paraId="6214ECA8" w14:textId="77777777" w:rsidR="007972E4" w:rsidRDefault="007972E4" w:rsidP="004879F4">
            <w:pPr>
              <w:jc w:val="right"/>
              <w:rPr>
                <w:sz w:val="22"/>
                <w:szCs w:val="32"/>
              </w:rPr>
            </w:pPr>
            <w:r>
              <w:rPr>
                <w:sz w:val="22"/>
                <w:szCs w:val="32"/>
              </w:rPr>
              <w:t>Water Closet, &gt;1.6 Flushometer Valve</w:t>
            </w:r>
          </w:p>
        </w:tc>
        <w:tc>
          <w:tcPr>
            <w:tcW w:w="1260" w:type="dxa"/>
            <w:gridSpan w:val="2"/>
            <w:tcBorders>
              <w:top w:val="single" w:sz="4" w:space="0" w:color="auto"/>
              <w:bottom w:val="single" w:sz="4" w:space="0" w:color="auto"/>
            </w:tcBorders>
            <w:vAlign w:val="bottom"/>
          </w:tcPr>
          <w:p w14:paraId="57C7CFE8" w14:textId="1F5DE145" w:rsidR="007972E4" w:rsidRDefault="002B64A4" w:rsidP="007C3FE7">
            <w:pPr>
              <w:jc w:val="center"/>
              <w:rPr>
                <w:sz w:val="22"/>
                <w:szCs w:val="32"/>
              </w:rPr>
            </w:pPr>
            <w:r>
              <w:rPr>
                <w:sz w:val="22"/>
                <w:szCs w:val="32"/>
              </w:rPr>
              <w:fldChar w:fldCharType="begin">
                <w:ffData>
                  <w:name w:val="Text124"/>
                  <w:enabled/>
                  <w:calcOnExit w:val="0"/>
                  <w:textInput/>
                </w:ffData>
              </w:fldChar>
            </w:r>
            <w:bookmarkStart w:id="88" w:name="Text124"/>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8"/>
          </w:p>
        </w:tc>
        <w:tc>
          <w:tcPr>
            <w:tcW w:w="270" w:type="dxa"/>
            <w:vAlign w:val="bottom"/>
          </w:tcPr>
          <w:p w14:paraId="277FE02F" w14:textId="77777777" w:rsidR="007972E4" w:rsidRDefault="007972E4" w:rsidP="007C3FE7">
            <w:pPr>
              <w:jc w:val="center"/>
              <w:rPr>
                <w:sz w:val="22"/>
                <w:szCs w:val="32"/>
              </w:rPr>
            </w:pPr>
            <w:r>
              <w:rPr>
                <w:sz w:val="22"/>
                <w:szCs w:val="32"/>
              </w:rPr>
              <w:t>+</w:t>
            </w:r>
          </w:p>
        </w:tc>
        <w:tc>
          <w:tcPr>
            <w:tcW w:w="1260" w:type="dxa"/>
            <w:tcBorders>
              <w:top w:val="single" w:sz="4" w:space="0" w:color="auto"/>
              <w:bottom w:val="single" w:sz="4" w:space="0" w:color="auto"/>
            </w:tcBorders>
            <w:vAlign w:val="bottom"/>
          </w:tcPr>
          <w:p w14:paraId="6FC829F0" w14:textId="2E4BD32E" w:rsidR="007972E4" w:rsidRDefault="002B64A4" w:rsidP="007C3FE7">
            <w:pPr>
              <w:jc w:val="center"/>
              <w:rPr>
                <w:sz w:val="22"/>
                <w:szCs w:val="32"/>
              </w:rPr>
            </w:pPr>
            <w:r>
              <w:rPr>
                <w:sz w:val="22"/>
                <w:szCs w:val="32"/>
              </w:rPr>
              <w:fldChar w:fldCharType="begin">
                <w:ffData>
                  <w:name w:val="Text142"/>
                  <w:enabled/>
                  <w:calcOnExit w:val="0"/>
                  <w:textInput/>
                </w:ffData>
              </w:fldChar>
            </w:r>
            <w:bookmarkStart w:id="89" w:name="Text142"/>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89"/>
          </w:p>
        </w:tc>
        <w:tc>
          <w:tcPr>
            <w:tcW w:w="270" w:type="dxa"/>
            <w:vAlign w:val="bottom"/>
          </w:tcPr>
          <w:p w14:paraId="6CFDC53C" w14:textId="77777777" w:rsidR="007972E4" w:rsidRDefault="007972E4" w:rsidP="007C3FE7">
            <w:pPr>
              <w:jc w:val="center"/>
              <w:rPr>
                <w:sz w:val="22"/>
                <w:szCs w:val="32"/>
              </w:rPr>
            </w:pPr>
            <w:r>
              <w:rPr>
                <w:sz w:val="22"/>
                <w:szCs w:val="32"/>
              </w:rPr>
              <w:t>-</w:t>
            </w:r>
          </w:p>
        </w:tc>
        <w:tc>
          <w:tcPr>
            <w:tcW w:w="1170" w:type="dxa"/>
            <w:gridSpan w:val="2"/>
            <w:tcBorders>
              <w:top w:val="single" w:sz="4" w:space="0" w:color="auto"/>
              <w:bottom w:val="single" w:sz="4" w:space="0" w:color="auto"/>
            </w:tcBorders>
            <w:vAlign w:val="bottom"/>
          </w:tcPr>
          <w:p w14:paraId="5E84821C" w14:textId="053B28AB" w:rsidR="007972E4" w:rsidRDefault="002B64A4" w:rsidP="007C3FE7">
            <w:pPr>
              <w:jc w:val="center"/>
              <w:rPr>
                <w:sz w:val="22"/>
                <w:szCs w:val="32"/>
              </w:rPr>
            </w:pPr>
            <w:r>
              <w:rPr>
                <w:sz w:val="22"/>
                <w:szCs w:val="32"/>
              </w:rPr>
              <w:fldChar w:fldCharType="begin">
                <w:ffData>
                  <w:name w:val="Text160"/>
                  <w:enabled/>
                  <w:calcOnExit w:val="0"/>
                  <w:textInput/>
                </w:ffData>
              </w:fldChar>
            </w:r>
            <w:bookmarkStart w:id="90" w:name="Text160"/>
            <w:r w:rsidR="005C207B">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90"/>
          </w:p>
        </w:tc>
        <w:tc>
          <w:tcPr>
            <w:tcW w:w="270" w:type="dxa"/>
            <w:vAlign w:val="bottom"/>
          </w:tcPr>
          <w:p w14:paraId="1C805AFE" w14:textId="77777777" w:rsidR="007972E4" w:rsidRDefault="007972E4" w:rsidP="007C3FE7">
            <w:pPr>
              <w:jc w:val="center"/>
              <w:rPr>
                <w:sz w:val="22"/>
                <w:szCs w:val="32"/>
              </w:rPr>
            </w:pPr>
            <w:r>
              <w:rPr>
                <w:sz w:val="22"/>
                <w:szCs w:val="32"/>
              </w:rPr>
              <w:t>=</w:t>
            </w:r>
          </w:p>
        </w:tc>
        <w:tc>
          <w:tcPr>
            <w:tcW w:w="1080" w:type="dxa"/>
            <w:gridSpan w:val="2"/>
            <w:tcBorders>
              <w:top w:val="single" w:sz="4" w:space="0" w:color="auto"/>
              <w:bottom w:val="single" w:sz="4" w:space="0" w:color="auto"/>
            </w:tcBorders>
            <w:vAlign w:val="bottom"/>
          </w:tcPr>
          <w:p w14:paraId="032F8E8E" w14:textId="3679F309" w:rsidR="007972E4" w:rsidRDefault="002B64A4" w:rsidP="007C3FE7">
            <w:pPr>
              <w:jc w:val="center"/>
              <w:rPr>
                <w:sz w:val="22"/>
                <w:szCs w:val="32"/>
              </w:rPr>
            </w:pPr>
            <w:r>
              <w:rPr>
                <w:sz w:val="22"/>
                <w:szCs w:val="32"/>
              </w:rPr>
              <w:fldChar w:fldCharType="begin">
                <w:ffData>
                  <w:name w:val="Text178"/>
                  <w:enabled/>
                  <w:calcOnExit w:val="0"/>
                  <w:textInput/>
                </w:ffData>
              </w:fldChar>
            </w:r>
            <w:bookmarkStart w:id="91" w:name="Text178"/>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91"/>
          </w:p>
        </w:tc>
        <w:tc>
          <w:tcPr>
            <w:tcW w:w="270" w:type="dxa"/>
            <w:vAlign w:val="bottom"/>
          </w:tcPr>
          <w:p w14:paraId="527C8D9D" w14:textId="77777777" w:rsidR="007972E4" w:rsidRDefault="007972E4" w:rsidP="007C3FE7">
            <w:pPr>
              <w:jc w:val="center"/>
              <w:rPr>
                <w:sz w:val="22"/>
                <w:szCs w:val="32"/>
              </w:rPr>
            </w:pPr>
            <w:r>
              <w:rPr>
                <w:sz w:val="22"/>
                <w:szCs w:val="32"/>
              </w:rPr>
              <w:t>x</w:t>
            </w:r>
          </w:p>
        </w:tc>
        <w:tc>
          <w:tcPr>
            <w:tcW w:w="932" w:type="dxa"/>
            <w:vAlign w:val="bottom"/>
          </w:tcPr>
          <w:p w14:paraId="0F51AA70" w14:textId="77777777" w:rsidR="007972E4" w:rsidRDefault="007972E4" w:rsidP="007C3FE7">
            <w:pPr>
              <w:jc w:val="center"/>
              <w:rPr>
                <w:sz w:val="22"/>
                <w:szCs w:val="32"/>
              </w:rPr>
            </w:pPr>
            <w:r>
              <w:rPr>
                <w:sz w:val="22"/>
                <w:szCs w:val="32"/>
              </w:rPr>
              <w:t>8.0</w:t>
            </w:r>
          </w:p>
        </w:tc>
        <w:tc>
          <w:tcPr>
            <w:tcW w:w="238" w:type="dxa"/>
            <w:vAlign w:val="bottom"/>
          </w:tcPr>
          <w:p w14:paraId="4B045278" w14:textId="77777777" w:rsidR="007972E4" w:rsidRDefault="007972E4" w:rsidP="007972E4">
            <w:pPr>
              <w:rPr>
                <w:sz w:val="22"/>
                <w:szCs w:val="32"/>
              </w:rPr>
            </w:pPr>
            <w:r>
              <w:rPr>
                <w:sz w:val="22"/>
                <w:szCs w:val="32"/>
              </w:rPr>
              <w:t>=</w:t>
            </w:r>
          </w:p>
        </w:tc>
        <w:tc>
          <w:tcPr>
            <w:tcW w:w="1458" w:type="dxa"/>
            <w:tcBorders>
              <w:top w:val="single" w:sz="4" w:space="0" w:color="auto"/>
              <w:bottom w:val="single" w:sz="4" w:space="0" w:color="auto"/>
            </w:tcBorders>
            <w:vAlign w:val="bottom"/>
          </w:tcPr>
          <w:p w14:paraId="7FDC9FE1" w14:textId="1330F8E8" w:rsidR="007972E4" w:rsidRDefault="002B64A4" w:rsidP="007C3FE7">
            <w:pPr>
              <w:jc w:val="center"/>
              <w:rPr>
                <w:sz w:val="22"/>
                <w:szCs w:val="32"/>
              </w:rPr>
            </w:pPr>
            <w:r>
              <w:rPr>
                <w:sz w:val="22"/>
                <w:szCs w:val="32"/>
              </w:rPr>
              <w:fldChar w:fldCharType="begin">
                <w:ffData>
                  <w:name w:val="Text196"/>
                  <w:enabled/>
                  <w:calcOnExit w:val="0"/>
                  <w:textInput/>
                </w:ffData>
              </w:fldChar>
            </w:r>
            <w:bookmarkStart w:id="92" w:name="Text196"/>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92"/>
          </w:p>
        </w:tc>
      </w:tr>
      <w:tr w:rsidR="00B51F15" w14:paraId="15104B04" w14:textId="77777777" w:rsidTr="00866572">
        <w:trPr>
          <w:trHeight w:val="288"/>
          <w:jc w:val="center"/>
        </w:trPr>
        <w:tc>
          <w:tcPr>
            <w:tcW w:w="828" w:type="dxa"/>
            <w:vAlign w:val="center"/>
          </w:tcPr>
          <w:p w14:paraId="503A295F" w14:textId="77777777" w:rsidR="00B51F15" w:rsidRPr="00B51F15" w:rsidRDefault="00B51F15" w:rsidP="00B51F15">
            <w:pPr>
              <w:jc w:val="center"/>
              <w:rPr>
                <w:b/>
                <w:sz w:val="22"/>
                <w:szCs w:val="32"/>
              </w:rPr>
            </w:pPr>
            <w:r>
              <w:rPr>
                <w:b/>
                <w:sz w:val="22"/>
                <w:szCs w:val="32"/>
              </w:rPr>
              <w:t>Note:</w:t>
            </w:r>
          </w:p>
        </w:tc>
        <w:tc>
          <w:tcPr>
            <w:tcW w:w="6660" w:type="dxa"/>
            <w:gridSpan w:val="10"/>
            <w:tcBorders>
              <w:top w:val="single" w:sz="4" w:space="0" w:color="auto"/>
            </w:tcBorders>
            <w:vAlign w:val="bottom"/>
          </w:tcPr>
          <w:p w14:paraId="6251F1FC" w14:textId="77777777" w:rsidR="00B51F15" w:rsidRDefault="00B51F15" w:rsidP="002A69F2">
            <w:pPr>
              <w:rPr>
                <w:sz w:val="22"/>
                <w:szCs w:val="32"/>
              </w:rPr>
            </w:pPr>
            <w:r>
              <w:rPr>
                <w:i/>
                <w:sz w:val="22"/>
                <w:szCs w:val="32"/>
              </w:rPr>
              <w:t>Fixture units for flushometers are approximate values.  Values may be adjusted by District staff on a case-by-case basis.</w:t>
            </w:r>
          </w:p>
        </w:tc>
        <w:tc>
          <w:tcPr>
            <w:tcW w:w="2070" w:type="dxa"/>
            <w:gridSpan w:val="4"/>
            <w:tcBorders>
              <w:top w:val="single" w:sz="4" w:space="0" w:color="auto"/>
            </w:tcBorders>
            <w:vAlign w:val="bottom"/>
          </w:tcPr>
          <w:p w14:paraId="7CBD2D88" w14:textId="77777777" w:rsidR="00B51F15" w:rsidRDefault="00B51F15" w:rsidP="007972E4">
            <w:pPr>
              <w:jc w:val="right"/>
              <w:rPr>
                <w:sz w:val="22"/>
                <w:szCs w:val="32"/>
              </w:rPr>
            </w:pPr>
            <w:r>
              <w:rPr>
                <w:sz w:val="22"/>
                <w:szCs w:val="32"/>
              </w:rPr>
              <w:t>Total Fixture Units</w:t>
            </w:r>
          </w:p>
        </w:tc>
        <w:tc>
          <w:tcPr>
            <w:tcW w:w="1458" w:type="dxa"/>
            <w:tcBorders>
              <w:top w:val="single" w:sz="4" w:space="0" w:color="auto"/>
              <w:bottom w:val="single" w:sz="4" w:space="0" w:color="auto"/>
            </w:tcBorders>
            <w:vAlign w:val="bottom"/>
          </w:tcPr>
          <w:p w14:paraId="0088A436" w14:textId="6C65CA7F" w:rsidR="00B51F15" w:rsidRDefault="002B64A4" w:rsidP="007C3FE7">
            <w:pPr>
              <w:jc w:val="center"/>
              <w:rPr>
                <w:sz w:val="22"/>
                <w:szCs w:val="32"/>
              </w:rPr>
            </w:pPr>
            <w:r>
              <w:rPr>
                <w:sz w:val="22"/>
                <w:szCs w:val="32"/>
              </w:rPr>
              <w:fldChar w:fldCharType="begin">
                <w:ffData>
                  <w:name w:val="Text197"/>
                  <w:enabled/>
                  <w:calcOnExit w:val="0"/>
                  <w:textInput/>
                </w:ffData>
              </w:fldChar>
            </w:r>
            <w:bookmarkStart w:id="93" w:name="Text197"/>
            <w:r w:rsidR="00227C8F">
              <w:rPr>
                <w:sz w:val="22"/>
                <w:szCs w:val="32"/>
              </w:rPr>
              <w:instrText xml:space="preserve"> FORMTEXT </w:instrText>
            </w:r>
            <w:r>
              <w:rPr>
                <w:sz w:val="22"/>
                <w:szCs w:val="32"/>
              </w:rPr>
            </w:r>
            <w:r>
              <w:rPr>
                <w:sz w:val="22"/>
                <w:szCs w:val="32"/>
              </w:rPr>
              <w:fldChar w:fldCharType="separate"/>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sidR="000D529C">
              <w:rPr>
                <w:noProof/>
                <w:sz w:val="22"/>
                <w:szCs w:val="32"/>
              </w:rPr>
              <w:t> </w:t>
            </w:r>
            <w:r>
              <w:rPr>
                <w:sz w:val="22"/>
                <w:szCs w:val="32"/>
              </w:rPr>
              <w:fldChar w:fldCharType="end"/>
            </w:r>
            <w:bookmarkEnd w:id="93"/>
          </w:p>
        </w:tc>
      </w:tr>
      <w:tr w:rsidR="005F69B2" w14:paraId="18671CE1" w14:textId="77777777" w:rsidTr="005F69B2">
        <w:trPr>
          <w:trHeight w:val="288"/>
          <w:jc w:val="center"/>
        </w:trPr>
        <w:tc>
          <w:tcPr>
            <w:tcW w:w="828" w:type="dxa"/>
            <w:tcBorders>
              <w:bottom w:val="single" w:sz="18" w:space="0" w:color="auto"/>
            </w:tcBorders>
            <w:vAlign w:val="bottom"/>
          </w:tcPr>
          <w:p w14:paraId="2D1A900D" w14:textId="77777777" w:rsidR="005F69B2" w:rsidRDefault="005F69B2" w:rsidP="004879F4">
            <w:pPr>
              <w:jc w:val="right"/>
              <w:rPr>
                <w:sz w:val="22"/>
                <w:szCs w:val="32"/>
              </w:rPr>
            </w:pPr>
          </w:p>
        </w:tc>
        <w:tc>
          <w:tcPr>
            <w:tcW w:w="10188" w:type="dxa"/>
            <w:gridSpan w:val="15"/>
            <w:tcBorders>
              <w:bottom w:val="single" w:sz="18" w:space="0" w:color="auto"/>
            </w:tcBorders>
            <w:vAlign w:val="bottom"/>
          </w:tcPr>
          <w:p w14:paraId="6F151F85" w14:textId="77777777" w:rsidR="005F69B2" w:rsidRDefault="005F69B2" w:rsidP="00D45A0E">
            <w:pPr>
              <w:rPr>
                <w:sz w:val="22"/>
                <w:szCs w:val="32"/>
              </w:rPr>
            </w:pPr>
            <w:r>
              <w:rPr>
                <w:sz w:val="22"/>
                <w:szCs w:val="32"/>
              </w:rPr>
              <w:t xml:space="preserve">This worksheet does not </w:t>
            </w:r>
            <w:proofErr w:type="gramStart"/>
            <w:r>
              <w:rPr>
                <w:sz w:val="22"/>
                <w:szCs w:val="32"/>
              </w:rPr>
              <w:t>take into account</w:t>
            </w:r>
            <w:proofErr w:type="gramEnd"/>
            <w:r>
              <w:rPr>
                <w:sz w:val="22"/>
                <w:szCs w:val="32"/>
              </w:rPr>
              <w:t xml:space="preserve"> additional, site-specific water using equipment.  Please refer to you engineer for </w:t>
            </w:r>
            <w:r w:rsidR="00D45A0E">
              <w:rPr>
                <w:sz w:val="22"/>
                <w:szCs w:val="32"/>
              </w:rPr>
              <w:t>gpm</w:t>
            </w:r>
            <w:r>
              <w:rPr>
                <w:sz w:val="22"/>
                <w:szCs w:val="32"/>
              </w:rPr>
              <w:t xml:space="preserve"> requirements not included on this </w:t>
            </w:r>
            <w:proofErr w:type="gramStart"/>
            <w:r>
              <w:rPr>
                <w:sz w:val="22"/>
                <w:szCs w:val="32"/>
              </w:rPr>
              <w:t>form</w:t>
            </w:r>
            <w:r w:rsidR="00DA31F3">
              <w:rPr>
                <w:sz w:val="22"/>
                <w:szCs w:val="32"/>
              </w:rPr>
              <w:t>,</w:t>
            </w:r>
            <w:r>
              <w:rPr>
                <w:sz w:val="22"/>
                <w:szCs w:val="32"/>
              </w:rPr>
              <w:t xml:space="preserve"> and</w:t>
            </w:r>
            <w:proofErr w:type="gramEnd"/>
            <w:r>
              <w:rPr>
                <w:sz w:val="22"/>
                <w:szCs w:val="32"/>
              </w:rPr>
              <w:t xml:space="preserve"> provide that information to the District</w:t>
            </w:r>
            <w:r w:rsidR="00DA31F3">
              <w:rPr>
                <w:sz w:val="22"/>
                <w:szCs w:val="32"/>
              </w:rPr>
              <w:t>.</w:t>
            </w:r>
          </w:p>
        </w:tc>
      </w:tr>
    </w:tbl>
    <w:p w14:paraId="46CBA0A8" w14:textId="77777777" w:rsidR="00DD3F41" w:rsidRPr="00DD3F41" w:rsidRDefault="00DD3F41" w:rsidP="007C3FE7">
      <w:pPr>
        <w:jc w:val="center"/>
        <w:rPr>
          <w:sz w:val="22"/>
          <w:szCs w:val="32"/>
        </w:rPr>
      </w:pP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2016"/>
        <w:gridCol w:w="1458"/>
      </w:tblGrid>
      <w:tr w:rsidR="00866572" w14:paraId="43EBE418" w14:textId="77777777" w:rsidTr="00866572">
        <w:trPr>
          <w:jc w:val="right"/>
        </w:trPr>
        <w:tc>
          <w:tcPr>
            <w:tcW w:w="2016" w:type="dxa"/>
          </w:tcPr>
          <w:p w14:paraId="0CDF1A5C" w14:textId="77777777" w:rsidR="00866572" w:rsidRPr="00866572" w:rsidRDefault="00866572" w:rsidP="00866572">
            <w:pPr>
              <w:jc w:val="center"/>
              <w:rPr>
                <w:sz w:val="22"/>
                <w:szCs w:val="22"/>
              </w:rPr>
            </w:pPr>
            <w:r w:rsidRPr="00866572">
              <w:rPr>
                <w:sz w:val="22"/>
                <w:szCs w:val="22"/>
              </w:rPr>
              <w:t>Fixture Unit Count</w:t>
            </w:r>
          </w:p>
          <w:p w14:paraId="66030047" w14:textId="77777777" w:rsidR="00866572" w:rsidRDefault="00866572" w:rsidP="00866572">
            <w:pPr>
              <w:jc w:val="center"/>
              <w:rPr>
                <w:szCs w:val="20"/>
              </w:rPr>
            </w:pPr>
            <w:r w:rsidRPr="00866572">
              <w:rPr>
                <w:sz w:val="22"/>
                <w:szCs w:val="22"/>
              </w:rPr>
              <w:t>(Column 7 Total)</w:t>
            </w:r>
          </w:p>
        </w:tc>
        <w:tc>
          <w:tcPr>
            <w:tcW w:w="1458" w:type="dxa"/>
          </w:tcPr>
          <w:p w14:paraId="1C2EA13A" w14:textId="77777777" w:rsidR="00866572" w:rsidRPr="00866572" w:rsidRDefault="00866572" w:rsidP="00866572">
            <w:pPr>
              <w:jc w:val="center"/>
              <w:rPr>
                <w:sz w:val="22"/>
                <w:szCs w:val="22"/>
              </w:rPr>
            </w:pPr>
            <w:r>
              <w:rPr>
                <w:sz w:val="22"/>
                <w:szCs w:val="22"/>
              </w:rPr>
              <w:t>Required Meter Size</w:t>
            </w:r>
          </w:p>
        </w:tc>
      </w:tr>
      <w:tr w:rsidR="00866572" w14:paraId="5884AA3A" w14:textId="77777777" w:rsidTr="00866572">
        <w:trPr>
          <w:jc w:val="right"/>
        </w:trPr>
        <w:tc>
          <w:tcPr>
            <w:tcW w:w="2016" w:type="dxa"/>
          </w:tcPr>
          <w:p w14:paraId="4B9A4522" w14:textId="77777777" w:rsidR="00866572" w:rsidRPr="00866572" w:rsidRDefault="007318E7" w:rsidP="007318E7">
            <w:pPr>
              <w:jc w:val="center"/>
              <w:rPr>
                <w:sz w:val="22"/>
                <w:szCs w:val="22"/>
              </w:rPr>
            </w:pPr>
            <w:r>
              <w:rPr>
                <w:sz w:val="22"/>
                <w:szCs w:val="22"/>
              </w:rPr>
              <w:t>0 - 22</w:t>
            </w:r>
          </w:p>
        </w:tc>
        <w:tc>
          <w:tcPr>
            <w:tcW w:w="1458" w:type="dxa"/>
          </w:tcPr>
          <w:p w14:paraId="785B1013" w14:textId="77777777" w:rsidR="00866572" w:rsidRPr="00866572" w:rsidRDefault="007318E7" w:rsidP="007318E7">
            <w:pPr>
              <w:jc w:val="center"/>
              <w:rPr>
                <w:sz w:val="22"/>
                <w:szCs w:val="22"/>
              </w:rPr>
            </w:pPr>
            <w:r>
              <w:rPr>
                <w:sz w:val="22"/>
                <w:szCs w:val="22"/>
              </w:rPr>
              <w:t>5/8" meter</w:t>
            </w:r>
          </w:p>
        </w:tc>
      </w:tr>
      <w:tr w:rsidR="00866572" w14:paraId="68282819" w14:textId="77777777" w:rsidTr="00866572">
        <w:trPr>
          <w:jc w:val="right"/>
        </w:trPr>
        <w:tc>
          <w:tcPr>
            <w:tcW w:w="2016" w:type="dxa"/>
          </w:tcPr>
          <w:p w14:paraId="748360B0" w14:textId="77777777" w:rsidR="00866572" w:rsidRPr="00866572" w:rsidRDefault="007318E7" w:rsidP="007318E7">
            <w:pPr>
              <w:jc w:val="center"/>
              <w:rPr>
                <w:sz w:val="22"/>
                <w:szCs w:val="22"/>
              </w:rPr>
            </w:pPr>
            <w:r>
              <w:rPr>
                <w:sz w:val="22"/>
                <w:szCs w:val="22"/>
              </w:rPr>
              <w:t>22.5 - 37</w:t>
            </w:r>
          </w:p>
        </w:tc>
        <w:tc>
          <w:tcPr>
            <w:tcW w:w="1458" w:type="dxa"/>
          </w:tcPr>
          <w:p w14:paraId="6F21362C" w14:textId="77777777" w:rsidR="00866572" w:rsidRPr="00866572" w:rsidRDefault="007318E7" w:rsidP="007318E7">
            <w:pPr>
              <w:jc w:val="center"/>
              <w:rPr>
                <w:sz w:val="22"/>
                <w:szCs w:val="22"/>
              </w:rPr>
            </w:pPr>
            <w:r>
              <w:rPr>
                <w:sz w:val="22"/>
                <w:szCs w:val="22"/>
              </w:rPr>
              <w:t>3/4" meter</w:t>
            </w:r>
          </w:p>
        </w:tc>
      </w:tr>
      <w:tr w:rsidR="00866572" w14:paraId="35174E4F" w14:textId="77777777" w:rsidTr="00866572">
        <w:trPr>
          <w:jc w:val="right"/>
        </w:trPr>
        <w:tc>
          <w:tcPr>
            <w:tcW w:w="2016" w:type="dxa"/>
          </w:tcPr>
          <w:p w14:paraId="6797397F" w14:textId="77777777" w:rsidR="00866572" w:rsidRPr="00866572" w:rsidRDefault="007318E7" w:rsidP="007318E7">
            <w:pPr>
              <w:jc w:val="center"/>
              <w:rPr>
                <w:sz w:val="22"/>
                <w:szCs w:val="22"/>
              </w:rPr>
            </w:pPr>
            <w:r>
              <w:rPr>
                <w:sz w:val="22"/>
                <w:szCs w:val="22"/>
              </w:rPr>
              <w:t>37.5 - 89</w:t>
            </w:r>
          </w:p>
        </w:tc>
        <w:tc>
          <w:tcPr>
            <w:tcW w:w="1458" w:type="dxa"/>
          </w:tcPr>
          <w:p w14:paraId="2F85A4FD" w14:textId="77777777" w:rsidR="00866572" w:rsidRPr="00866572" w:rsidRDefault="007318E7" w:rsidP="007318E7">
            <w:pPr>
              <w:jc w:val="center"/>
              <w:rPr>
                <w:sz w:val="22"/>
                <w:szCs w:val="22"/>
              </w:rPr>
            </w:pPr>
            <w:r>
              <w:rPr>
                <w:sz w:val="22"/>
                <w:szCs w:val="22"/>
              </w:rPr>
              <w:t>1" meter</w:t>
            </w:r>
          </w:p>
        </w:tc>
      </w:tr>
      <w:tr w:rsidR="00866572" w14:paraId="4FE078CD" w14:textId="77777777" w:rsidTr="00866572">
        <w:trPr>
          <w:jc w:val="right"/>
        </w:trPr>
        <w:tc>
          <w:tcPr>
            <w:tcW w:w="2016" w:type="dxa"/>
          </w:tcPr>
          <w:p w14:paraId="5A2402B7" w14:textId="77777777" w:rsidR="00866572" w:rsidRPr="00866572" w:rsidRDefault="007318E7" w:rsidP="007318E7">
            <w:pPr>
              <w:jc w:val="center"/>
              <w:rPr>
                <w:sz w:val="22"/>
                <w:szCs w:val="22"/>
              </w:rPr>
            </w:pPr>
            <w:r>
              <w:rPr>
                <w:sz w:val="22"/>
                <w:szCs w:val="22"/>
              </w:rPr>
              <w:t>89.5 - 286</w:t>
            </w:r>
          </w:p>
        </w:tc>
        <w:tc>
          <w:tcPr>
            <w:tcW w:w="1458" w:type="dxa"/>
          </w:tcPr>
          <w:p w14:paraId="32891467" w14:textId="77777777" w:rsidR="00866572" w:rsidRPr="00866572" w:rsidRDefault="007318E7" w:rsidP="007318E7">
            <w:pPr>
              <w:jc w:val="center"/>
              <w:rPr>
                <w:sz w:val="22"/>
                <w:szCs w:val="22"/>
              </w:rPr>
            </w:pPr>
            <w:r>
              <w:rPr>
                <w:sz w:val="22"/>
                <w:szCs w:val="22"/>
              </w:rPr>
              <w:t>1.5" meter</w:t>
            </w:r>
          </w:p>
        </w:tc>
      </w:tr>
      <w:tr w:rsidR="00866572" w14:paraId="54F00688" w14:textId="77777777" w:rsidTr="00866572">
        <w:trPr>
          <w:jc w:val="right"/>
        </w:trPr>
        <w:tc>
          <w:tcPr>
            <w:tcW w:w="2016" w:type="dxa"/>
          </w:tcPr>
          <w:p w14:paraId="718731F4" w14:textId="77777777" w:rsidR="00866572" w:rsidRPr="00866572" w:rsidRDefault="007318E7" w:rsidP="007318E7">
            <w:pPr>
              <w:jc w:val="center"/>
              <w:rPr>
                <w:sz w:val="22"/>
                <w:szCs w:val="22"/>
              </w:rPr>
            </w:pPr>
            <w:r>
              <w:rPr>
                <w:sz w:val="22"/>
                <w:szCs w:val="22"/>
              </w:rPr>
              <w:t>286.5 - 532</w:t>
            </w:r>
          </w:p>
        </w:tc>
        <w:tc>
          <w:tcPr>
            <w:tcW w:w="1458" w:type="dxa"/>
          </w:tcPr>
          <w:p w14:paraId="6A94438A" w14:textId="77777777" w:rsidR="00866572" w:rsidRPr="00866572" w:rsidRDefault="007318E7" w:rsidP="007318E7">
            <w:pPr>
              <w:jc w:val="center"/>
              <w:rPr>
                <w:sz w:val="22"/>
                <w:szCs w:val="22"/>
              </w:rPr>
            </w:pPr>
            <w:r>
              <w:rPr>
                <w:sz w:val="22"/>
                <w:szCs w:val="22"/>
              </w:rPr>
              <w:t>2" meter</w:t>
            </w:r>
          </w:p>
        </w:tc>
      </w:tr>
      <w:tr w:rsidR="00866572" w14:paraId="25AF8987" w14:textId="77777777" w:rsidTr="00866572">
        <w:trPr>
          <w:jc w:val="right"/>
        </w:trPr>
        <w:tc>
          <w:tcPr>
            <w:tcW w:w="2016" w:type="dxa"/>
          </w:tcPr>
          <w:p w14:paraId="173783D9" w14:textId="77777777" w:rsidR="00866572" w:rsidRPr="00866572" w:rsidRDefault="007318E7" w:rsidP="007318E7">
            <w:pPr>
              <w:jc w:val="center"/>
              <w:rPr>
                <w:sz w:val="22"/>
                <w:szCs w:val="22"/>
              </w:rPr>
            </w:pPr>
            <w:r>
              <w:rPr>
                <w:sz w:val="22"/>
                <w:szCs w:val="22"/>
              </w:rPr>
              <w:t>532.5 - 1,300</w:t>
            </w:r>
          </w:p>
        </w:tc>
        <w:tc>
          <w:tcPr>
            <w:tcW w:w="1458" w:type="dxa"/>
          </w:tcPr>
          <w:p w14:paraId="47C9D9A6" w14:textId="77777777" w:rsidR="00866572" w:rsidRPr="00866572" w:rsidRDefault="007318E7" w:rsidP="007318E7">
            <w:pPr>
              <w:jc w:val="center"/>
              <w:rPr>
                <w:sz w:val="22"/>
                <w:szCs w:val="22"/>
              </w:rPr>
            </w:pPr>
            <w:r>
              <w:rPr>
                <w:sz w:val="22"/>
                <w:szCs w:val="22"/>
              </w:rPr>
              <w:t>3" meter</w:t>
            </w:r>
          </w:p>
        </w:tc>
      </w:tr>
      <w:tr w:rsidR="00866572" w14:paraId="7A93701D" w14:textId="77777777" w:rsidTr="00866572">
        <w:trPr>
          <w:jc w:val="right"/>
        </w:trPr>
        <w:tc>
          <w:tcPr>
            <w:tcW w:w="2016" w:type="dxa"/>
          </w:tcPr>
          <w:p w14:paraId="5A3BB9D0" w14:textId="77777777" w:rsidR="00866572" w:rsidRPr="00866572" w:rsidRDefault="007318E7" w:rsidP="007318E7">
            <w:pPr>
              <w:jc w:val="center"/>
              <w:rPr>
                <w:sz w:val="22"/>
                <w:szCs w:val="22"/>
              </w:rPr>
            </w:pPr>
            <w:r>
              <w:rPr>
                <w:sz w:val="22"/>
                <w:szCs w:val="22"/>
              </w:rPr>
              <w:t>1,300.5 - 3,600</w:t>
            </w:r>
          </w:p>
        </w:tc>
        <w:tc>
          <w:tcPr>
            <w:tcW w:w="1458" w:type="dxa"/>
          </w:tcPr>
          <w:p w14:paraId="40543C20" w14:textId="77777777" w:rsidR="00866572" w:rsidRPr="00866572" w:rsidRDefault="007318E7" w:rsidP="007318E7">
            <w:pPr>
              <w:jc w:val="center"/>
              <w:rPr>
                <w:sz w:val="22"/>
                <w:szCs w:val="22"/>
              </w:rPr>
            </w:pPr>
            <w:r>
              <w:rPr>
                <w:sz w:val="22"/>
                <w:szCs w:val="22"/>
              </w:rPr>
              <w:t>4" meter</w:t>
            </w:r>
          </w:p>
        </w:tc>
      </w:tr>
      <w:tr w:rsidR="007318E7" w14:paraId="496AC746" w14:textId="77777777" w:rsidTr="00866572">
        <w:trPr>
          <w:jc w:val="right"/>
        </w:trPr>
        <w:tc>
          <w:tcPr>
            <w:tcW w:w="2016" w:type="dxa"/>
          </w:tcPr>
          <w:p w14:paraId="0540F63C" w14:textId="77777777" w:rsidR="007318E7" w:rsidRPr="00866572" w:rsidRDefault="007318E7" w:rsidP="007318E7">
            <w:pPr>
              <w:jc w:val="center"/>
              <w:rPr>
                <w:sz w:val="22"/>
                <w:szCs w:val="22"/>
              </w:rPr>
            </w:pPr>
            <w:r>
              <w:rPr>
                <w:sz w:val="22"/>
                <w:szCs w:val="22"/>
              </w:rPr>
              <w:t>3,650.5 - 8,200</w:t>
            </w:r>
          </w:p>
        </w:tc>
        <w:tc>
          <w:tcPr>
            <w:tcW w:w="1458" w:type="dxa"/>
          </w:tcPr>
          <w:p w14:paraId="28330C47" w14:textId="77777777" w:rsidR="007318E7" w:rsidRDefault="007318E7" w:rsidP="007318E7">
            <w:pPr>
              <w:jc w:val="center"/>
              <w:rPr>
                <w:sz w:val="22"/>
                <w:szCs w:val="22"/>
              </w:rPr>
            </w:pPr>
            <w:r>
              <w:rPr>
                <w:sz w:val="22"/>
                <w:szCs w:val="22"/>
              </w:rPr>
              <w:t>6" meter</w:t>
            </w:r>
          </w:p>
        </w:tc>
      </w:tr>
    </w:tbl>
    <w:p w14:paraId="206BAD36" w14:textId="77777777" w:rsidR="007318E7" w:rsidRDefault="00866572" w:rsidP="00CF4B7A">
      <w:pPr>
        <w:rPr>
          <w:sz w:val="22"/>
          <w:szCs w:val="22"/>
        </w:rPr>
      </w:pPr>
      <w:r w:rsidRPr="00866572">
        <w:rPr>
          <w:b/>
          <w:sz w:val="22"/>
          <w:szCs w:val="22"/>
        </w:rPr>
        <w:t>INSTRUCTIONS</w:t>
      </w:r>
    </w:p>
    <w:p w14:paraId="5DE0AFDB" w14:textId="77777777" w:rsidR="007318E7" w:rsidRDefault="007318E7" w:rsidP="00241C26">
      <w:pPr>
        <w:tabs>
          <w:tab w:val="left" w:pos="1170"/>
        </w:tabs>
        <w:ind w:left="1170" w:hanging="1170"/>
        <w:rPr>
          <w:sz w:val="22"/>
          <w:szCs w:val="22"/>
        </w:rPr>
      </w:pPr>
      <w:r>
        <w:rPr>
          <w:sz w:val="22"/>
          <w:szCs w:val="22"/>
        </w:rPr>
        <w:t>Column 2:</w:t>
      </w:r>
      <w:r>
        <w:rPr>
          <w:sz w:val="22"/>
          <w:szCs w:val="22"/>
        </w:rPr>
        <w:tab/>
        <w:t>Enter the total number of each fixture type intended for the completed new structure.</w:t>
      </w:r>
    </w:p>
    <w:p w14:paraId="0FC74A17" w14:textId="77777777" w:rsidR="00241C26" w:rsidRDefault="00241C26" w:rsidP="00241C26">
      <w:pPr>
        <w:tabs>
          <w:tab w:val="left" w:pos="1170"/>
        </w:tabs>
        <w:ind w:left="1170" w:hanging="1170"/>
        <w:rPr>
          <w:sz w:val="22"/>
          <w:szCs w:val="22"/>
        </w:rPr>
      </w:pPr>
      <w:r>
        <w:rPr>
          <w:sz w:val="22"/>
          <w:szCs w:val="22"/>
        </w:rPr>
        <w:t>Column 3:</w:t>
      </w:r>
      <w:r>
        <w:rPr>
          <w:sz w:val="22"/>
          <w:szCs w:val="22"/>
        </w:rPr>
        <w:tab/>
        <w:t xml:space="preserve">If the project has an existing </w:t>
      </w:r>
      <w:r w:rsidR="00342B34">
        <w:rPr>
          <w:sz w:val="22"/>
          <w:szCs w:val="22"/>
        </w:rPr>
        <w:t>structure</w:t>
      </w:r>
      <w:r>
        <w:rPr>
          <w:sz w:val="22"/>
          <w:szCs w:val="22"/>
        </w:rPr>
        <w:t xml:space="preserve"> that will be utilizing the same water meter, enter the total number of each fixture type currently in the existing structure.</w:t>
      </w:r>
    </w:p>
    <w:p w14:paraId="6B720C8D" w14:textId="77777777" w:rsidR="00241C26" w:rsidRDefault="00241C26" w:rsidP="00241C26">
      <w:pPr>
        <w:tabs>
          <w:tab w:val="left" w:pos="1170"/>
        </w:tabs>
        <w:ind w:left="1170" w:hanging="1170"/>
        <w:rPr>
          <w:sz w:val="22"/>
          <w:szCs w:val="22"/>
        </w:rPr>
      </w:pPr>
      <w:r>
        <w:rPr>
          <w:sz w:val="22"/>
          <w:szCs w:val="22"/>
        </w:rPr>
        <w:t>Column 4:</w:t>
      </w:r>
      <w:r>
        <w:rPr>
          <w:sz w:val="22"/>
          <w:szCs w:val="22"/>
        </w:rPr>
        <w:tab/>
        <w:t>Enter the number of fixture connections that will be permanently removed from the new structure.</w:t>
      </w:r>
    </w:p>
    <w:p w14:paraId="11585FE8" w14:textId="77777777" w:rsidR="00241C26" w:rsidRDefault="00241C26" w:rsidP="00241C26">
      <w:pPr>
        <w:tabs>
          <w:tab w:val="left" w:pos="1170"/>
        </w:tabs>
        <w:ind w:left="1170" w:hanging="1170"/>
        <w:rPr>
          <w:sz w:val="22"/>
          <w:szCs w:val="22"/>
        </w:rPr>
      </w:pPr>
      <w:r>
        <w:rPr>
          <w:sz w:val="22"/>
          <w:szCs w:val="22"/>
        </w:rPr>
        <w:t>Column 5:</w:t>
      </w:r>
      <w:r>
        <w:rPr>
          <w:sz w:val="22"/>
          <w:szCs w:val="22"/>
        </w:rPr>
        <w:tab/>
        <w:t>Sum</w:t>
      </w:r>
      <w:r w:rsidR="002A69F2">
        <w:rPr>
          <w:sz w:val="22"/>
          <w:szCs w:val="22"/>
        </w:rPr>
        <w:t xml:space="preserve"> of column 2 and 3 minus column 4.</w:t>
      </w:r>
    </w:p>
    <w:p w14:paraId="0664034D" w14:textId="77777777" w:rsidR="002A69F2" w:rsidRDefault="002A69F2" w:rsidP="00241C26">
      <w:pPr>
        <w:tabs>
          <w:tab w:val="left" w:pos="1170"/>
        </w:tabs>
        <w:ind w:left="1170" w:hanging="1170"/>
        <w:rPr>
          <w:sz w:val="22"/>
          <w:szCs w:val="22"/>
        </w:rPr>
      </w:pPr>
      <w:r>
        <w:rPr>
          <w:sz w:val="22"/>
          <w:szCs w:val="22"/>
        </w:rPr>
        <w:t>Column 6:</w:t>
      </w:r>
      <w:r>
        <w:rPr>
          <w:sz w:val="22"/>
          <w:szCs w:val="22"/>
        </w:rPr>
        <w:tab/>
        <w:t>Per unit value of each fixture type.</w:t>
      </w:r>
    </w:p>
    <w:p w14:paraId="45DF6768" w14:textId="77777777" w:rsidR="002A69F2" w:rsidRDefault="002A69F2" w:rsidP="00241C26">
      <w:pPr>
        <w:tabs>
          <w:tab w:val="left" w:pos="1170"/>
        </w:tabs>
        <w:ind w:left="1170" w:hanging="1170"/>
        <w:rPr>
          <w:sz w:val="22"/>
          <w:szCs w:val="22"/>
        </w:rPr>
      </w:pPr>
      <w:r>
        <w:rPr>
          <w:sz w:val="22"/>
          <w:szCs w:val="22"/>
        </w:rPr>
        <w:t>Column 7:</w:t>
      </w:r>
      <w:r>
        <w:rPr>
          <w:sz w:val="22"/>
          <w:szCs w:val="22"/>
        </w:rPr>
        <w:tab/>
        <w:t>Enter the number of column 5 times column 6.</w:t>
      </w:r>
    </w:p>
    <w:p w14:paraId="268ED0BB" w14:textId="77777777" w:rsidR="00342B34" w:rsidRPr="00342B34" w:rsidRDefault="002A69F2" w:rsidP="0079488E">
      <w:pPr>
        <w:rPr>
          <w:szCs w:val="28"/>
        </w:rPr>
      </w:pPr>
      <w:r>
        <w:rPr>
          <w:sz w:val="22"/>
          <w:szCs w:val="22"/>
        </w:rPr>
        <w:t>Note:  There may be SDC credit if existing meters are permanently removed.  SDC fees are not assessed to fire lines.  Fees are due at the time water service installation is paid.  Call the District at 503-665-4179 with any quest</w:t>
      </w:r>
      <w:r w:rsidR="0079488E">
        <w:rPr>
          <w:sz w:val="22"/>
          <w:szCs w:val="22"/>
        </w:rPr>
        <w:t>ions.</w:t>
      </w:r>
    </w:p>
    <w:sectPr w:rsidR="00342B34" w:rsidRPr="00342B34" w:rsidSect="0079488E">
      <w:footerReference w:type="default" r:id="rId11"/>
      <w:pgSz w:w="12240" w:h="15840" w:code="1"/>
      <w:pgMar w:top="360" w:right="720" w:bottom="547"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68A7" w14:textId="77777777" w:rsidR="008E6B99" w:rsidRDefault="008E6B99">
      <w:r>
        <w:separator/>
      </w:r>
    </w:p>
  </w:endnote>
  <w:endnote w:type="continuationSeparator" w:id="0">
    <w:p w14:paraId="77BE2531" w14:textId="77777777" w:rsidR="008E6B99" w:rsidRDefault="008E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9CAA" w14:textId="77777777" w:rsidR="008E6B99" w:rsidRDefault="008E6B99" w:rsidP="00604199">
    <w:pPr>
      <w:jc w:val="center"/>
      <w:rPr>
        <w:b/>
        <w:sz w:val="15"/>
        <w:szCs w:val="15"/>
      </w:rPr>
    </w:pPr>
    <w:r w:rsidRPr="00231324">
      <w:rPr>
        <w:b/>
        <w:sz w:val="15"/>
        <w:szCs w:val="15"/>
      </w:rPr>
      <w:t xml:space="preserve">Rockwood Water People's Utility District </w:t>
    </w:r>
    <w:r w:rsidRPr="00231324">
      <w:rPr>
        <w:b/>
        <w:sz w:val="15"/>
        <w:szCs w:val="15"/>
      </w:rPr>
      <w:sym w:font="Wingdings" w:char="F053"/>
    </w:r>
    <w:r w:rsidRPr="00231324">
      <w:rPr>
        <w:b/>
        <w:sz w:val="15"/>
        <w:szCs w:val="15"/>
      </w:rPr>
      <w:t xml:space="preserve"> 19601 NE Halsey Street </w:t>
    </w:r>
    <w:r w:rsidRPr="00231324">
      <w:rPr>
        <w:b/>
        <w:sz w:val="15"/>
        <w:szCs w:val="15"/>
      </w:rPr>
      <w:sym w:font="Wingdings" w:char="F053"/>
    </w:r>
    <w:r w:rsidRPr="00231324">
      <w:rPr>
        <w:b/>
        <w:sz w:val="15"/>
        <w:szCs w:val="15"/>
      </w:rPr>
      <w:t xml:space="preserve"> Portland, OR  97230 </w:t>
    </w:r>
    <w:r w:rsidRPr="00231324">
      <w:rPr>
        <w:b/>
        <w:sz w:val="15"/>
        <w:szCs w:val="15"/>
      </w:rPr>
      <w:sym w:font="Wingdings" w:char="F053"/>
    </w:r>
    <w:r w:rsidRPr="00231324">
      <w:rPr>
        <w:b/>
        <w:sz w:val="15"/>
        <w:szCs w:val="15"/>
      </w:rPr>
      <w:t xml:space="preserve"> 503-665-4179 </w:t>
    </w:r>
    <w:r w:rsidRPr="00231324">
      <w:rPr>
        <w:b/>
        <w:sz w:val="15"/>
        <w:szCs w:val="15"/>
      </w:rPr>
      <w:sym w:font="Wingdings" w:char="F053"/>
    </w:r>
    <w:r w:rsidRPr="00231324">
      <w:rPr>
        <w:b/>
        <w:sz w:val="15"/>
        <w:szCs w:val="15"/>
      </w:rPr>
      <w:t xml:space="preserve"> wwww.rwpud.org</w:t>
    </w:r>
  </w:p>
  <w:p w14:paraId="130A0E36" w14:textId="77777777" w:rsidR="008E6B99" w:rsidRDefault="008E6B99" w:rsidP="00F171D5">
    <w:pPr>
      <w:jc w:val="center"/>
      <w:rPr>
        <w:b/>
        <w:sz w:val="15"/>
        <w:szCs w:val="15"/>
      </w:rPr>
    </w:pPr>
  </w:p>
  <w:p w14:paraId="03CFE930" w14:textId="77777777" w:rsidR="008E6B99" w:rsidRDefault="008E6B99" w:rsidP="002C0418">
    <w:pPr>
      <w:pStyle w:val="Footer"/>
      <w:tabs>
        <w:tab w:val="clear" w:pos="9360"/>
        <w:tab w:val="right" w:pos="10800"/>
      </w:tabs>
    </w:pPr>
    <w:r>
      <w:t>Page 1 of 2</w:t>
    </w:r>
    <w:r>
      <w:tab/>
    </w:r>
    <w:r>
      <w:tab/>
      <w:t>R3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ACE9" w14:textId="77777777" w:rsidR="008E6B99" w:rsidRDefault="008E6B99" w:rsidP="00604199">
    <w:pPr>
      <w:jc w:val="center"/>
      <w:rPr>
        <w:b/>
        <w:sz w:val="15"/>
        <w:szCs w:val="15"/>
      </w:rPr>
    </w:pPr>
    <w:r w:rsidRPr="00231324">
      <w:rPr>
        <w:b/>
        <w:sz w:val="15"/>
        <w:szCs w:val="15"/>
      </w:rPr>
      <w:t xml:space="preserve">Rockwood Water People's Utility District </w:t>
    </w:r>
    <w:r w:rsidRPr="00231324">
      <w:rPr>
        <w:b/>
        <w:sz w:val="15"/>
        <w:szCs w:val="15"/>
      </w:rPr>
      <w:sym w:font="Wingdings" w:char="F053"/>
    </w:r>
    <w:r w:rsidRPr="00231324">
      <w:rPr>
        <w:b/>
        <w:sz w:val="15"/>
        <w:szCs w:val="15"/>
      </w:rPr>
      <w:t xml:space="preserve"> 19601 NE Halsey Street </w:t>
    </w:r>
    <w:r w:rsidRPr="00231324">
      <w:rPr>
        <w:b/>
        <w:sz w:val="15"/>
        <w:szCs w:val="15"/>
      </w:rPr>
      <w:sym w:font="Wingdings" w:char="F053"/>
    </w:r>
    <w:r w:rsidRPr="00231324">
      <w:rPr>
        <w:b/>
        <w:sz w:val="15"/>
        <w:szCs w:val="15"/>
      </w:rPr>
      <w:t xml:space="preserve"> Portland, OR  97230 </w:t>
    </w:r>
    <w:r w:rsidRPr="00231324">
      <w:rPr>
        <w:b/>
        <w:sz w:val="15"/>
        <w:szCs w:val="15"/>
      </w:rPr>
      <w:sym w:font="Wingdings" w:char="F053"/>
    </w:r>
    <w:r w:rsidRPr="00231324">
      <w:rPr>
        <w:b/>
        <w:sz w:val="15"/>
        <w:szCs w:val="15"/>
      </w:rPr>
      <w:t xml:space="preserve"> 503-665-4179 </w:t>
    </w:r>
    <w:r w:rsidRPr="00231324">
      <w:rPr>
        <w:b/>
        <w:sz w:val="15"/>
        <w:szCs w:val="15"/>
      </w:rPr>
      <w:sym w:font="Wingdings" w:char="F053"/>
    </w:r>
    <w:r w:rsidRPr="00231324">
      <w:rPr>
        <w:b/>
        <w:sz w:val="15"/>
        <w:szCs w:val="15"/>
      </w:rPr>
      <w:t xml:space="preserve"> wwww.rwpud.org</w:t>
    </w:r>
  </w:p>
  <w:p w14:paraId="5C1136F7" w14:textId="77777777" w:rsidR="008E6B99" w:rsidRDefault="008E6B99" w:rsidP="00F171D5">
    <w:pPr>
      <w:jc w:val="center"/>
      <w:rPr>
        <w:b/>
        <w:sz w:val="15"/>
        <w:szCs w:val="15"/>
      </w:rPr>
    </w:pPr>
  </w:p>
  <w:p w14:paraId="1B769725" w14:textId="77777777" w:rsidR="008E6B99" w:rsidRDefault="008E6B99" w:rsidP="002C0418">
    <w:pPr>
      <w:pStyle w:val="Footer"/>
      <w:tabs>
        <w:tab w:val="clear" w:pos="9360"/>
        <w:tab w:val="right" w:pos="10800"/>
      </w:tabs>
    </w:pPr>
    <w:r>
      <w:t>Page 2 of 2</w:t>
    </w:r>
    <w:r>
      <w:tab/>
    </w:r>
    <w:r>
      <w:tab/>
      <w:t>R3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0D90" w14:textId="77777777" w:rsidR="008E6B99" w:rsidRDefault="008E6B99">
      <w:r>
        <w:separator/>
      </w:r>
    </w:p>
  </w:footnote>
  <w:footnote w:type="continuationSeparator" w:id="0">
    <w:p w14:paraId="38FF5B74" w14:textId="77777777" w:rsidR="008E6B99" w:rsidRDefault="008E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502"/>
    <w:multiLevelType w:val="hybridMultilevel"/>
    <w:tmpl w:val="AF5C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1839"/>
    <w:multiLevelType w:val="hybridMultilevel"/>
    <w:tmpl w:val="EDF8E8BC"/>
    <w:lvl w:ilvl="0" w:tplc="8EACC0BE">
      <w:start w:val="1"/>
      <w:numFmt w:val="lowerLetter"/>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742196"/>
    <w:multiLevelType w:val="hybridMultilevel"/>
    <w:tmpl w:val="90D81E8C"/>
    <w:lvl w:ilvl="0" w:tplc="579215B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7A44"/>
    <w:multiLevelType w:val="hybridMultilevel"/>
    <w:tmpl w:val="8D7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7721"/>
    <w:multiLevelType w:val="hybridMultilevel"/>
    <w:tmpl w:val="163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92C08"/>
    <w:multiLevelType w:val="hybridMultilevel"/>
    <w:tmpl w:val="B78A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95E27"/>
    <w:multiLevelType w:val="hybridMultilevel"/>
    <w:tmpl w:val="A6C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D173F"/>
    <w:multiLevelType w:val="hybridMultilevel"/>
    <w:tmpl w:val="E0B6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1E49"/>
    <w:multiLevelType w:val="hybridMultilevel"/>
    <w:tmpl w:val="0606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Uwsb/4V/VZgB3AFPy10MNE/pXAfUzCDATr+JaC8CYdB/hStlIDxO8iGhuzxFJzTwXOvs+GrGgw0sSWpSdlCQ==" w:salt="Geo7frc5eLfLPsONGa7mww=="/>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DD"/>
    <w:rsid w:val="00041B85"/>
    <w:rsid w:val="00044B52"/>
    <w:rsid w:val="00045F6B"/>
    <w:rsid w:val="000579EE"/>
    <w:rsid w:val="00083952"/>
    <w:rsid w:val="00090D56"/>
    <w:rsid w:val="00096CFF"/>
    <w:rsid w:val="000A5834"/>
    <w:rsid w:val="000C1579"/>
    <w:rsid w:val="000C2190"/>
    <w:rsid w:val="000D529C"/>
    <w:rsid w:val="000E7ECB"/>
    <w:rsid w:val="00116E8A"/>
    <w:rsid w:val="00120499"/>
    <w:rsid w:val="00126D7B"/>
    <w:rsid w:val="001308D4"/>
    <w:rsid w:val="0013155F"/>
    <w:rsid w:val="00162A52"/>
    <w:rsid w:val="00165D8F"/>
    <w:rsid w:val="00167782"/>
    <w:rsid w:val="001975BD"/>
    <w:rsid w:val="001B6592"/>
    <w:rsid w:val="001D4407"/>
    <w:rsid w:val="001D6B80"/>
    <w:rsid w:val="001D78B0"/>
    <w:rsid w:val="001E232F"/>
    <w:rsid w:val="001E7E1E"/>
    <w:rsid w:val="002059C5"/>
    <w:rsid w:val="00215F1E"/>
    <w:rsid w:val="00220B85"/>
    <w:rsid w:val="00225B25"/>
    <w:rsid w:val="00227C8F"/>
    <w:rsid w:val="00227F9F"/>
    <w:rsid w:val="00231324"/>
    <w:rsid w:val="00233EEA"/>
    <w:rsid w:val="00241C26"/>
    <w:rsid w:val="00245013"/>
    <w:rsid w:val="0024710B"/>
    <w:rsid w:val="0024744B"/>
    <w:rsid w:val="00266511"/>
    <w:rsid w:val="0026672C"/>
    <w:rsid w:val="002A4B06"/>
    <w:rsid w:val="002A55D9"/>
    <w:rsid w:val="002A69F2"/>
    <w:rsid w:val="002B64A4"/>
    <w:rsid w:val="002B6B74"/>
    <w:rsid w:val="002C0418"/>
    <w:rsid w:val="002C1C6A"/>
    <w:rsid w:val="002C31FA"/>
    <w:rsid w:val="002C3920"/>
    <w:rsid w:val="002C590E"/>
    <w:rsid w:val="002D6826"/>
    <w:rsid w:val="002D796E"/>
    <w:rsid w:val="002E0B07"/>
    <w:rsid w:val="002E2400"/>
    <w:rsid w:val="002E5137"/>
    <w:rsid w:val="002F1503"/>
    <w:rsid w:val="002F1A75"/>
    <w:rsid w:val="002F2401"/>
    <w:rsid w:val="002F4015"/>
    <w:rsid w:val="00310A68"/>
    <w:rsid w:val="00327DCA"/>
    <w:rsid w:val="0033036B"/>
    <w:rsid w:val="00342B34"/>
    <w:rsid w:val="00346138"/>
    <w:rsid w:val="00353656"/>
    <w:rsid w:val="003547E7"/>
    <w:rsid w:val="003563C1"/>
    <w:rsid w:val="00365E78"/>
    <w:rsid w:val="00371D86"/>
    <w:rsid w:val="0038372D"/>
    <w:rsid w:val="00387182"/>
    <w:rsid w:val="00396EA7"/>
    <w:rsid w:val="003D403A"/>
    <w:rsid w:val="003D4318"/>
    <w:rsid w:val="00407011"/>
    <w:rsid w:val="00415097"/>
    <w:rsid w:val="00424C0C"/>
    <w:rsid w:val="00440253"/>
    <w:rsid w:val="00463E8C"/>
    <w:rsid w:val="00467DCE"/>
    <w:rsid w:val="00472A03"/>
    <w:rsid w:val="00474A45"/>
    <w:rsid w:val="004766E4"/>
    <w:rsid w:val="00485E43"/>
    <w:rsid w:val="004879F4"/>
    <w:rsid w:val="004942A3"/>
    <w:rsid w:val="004C1597"/>
    <w:rsid w:val="004C61DC"/>
    <w:rsid w:val="004D05C9"/>
    <w:rsid w:val="004D422F"/>
    <w:rsid w:val="004E4BC0"/>
    <w:rsid w:val="004F76A5"/>
    <w:rsid w:val="00500C1E"/>
    <w:rsid w:val="00501DD7"/>
    <w:rsid w:val="0051166B"/>
    <w:rsid w:val="0051683F"/>
    <w:rsid w:val="005210D0"/>
    <w:rsid w:val="00524B3D"/>
    <w:rsid w:val="005336B6"/>
    <w:rsid w:val="0053536B"/>
    <w:rsid w:val="00541C26"/>
    <w:rsid w:val="005430DB"/>
    <w:rsid w:val="00543795"/>
    <w:rsid w:val="00543BE8"/>
    <w:rsid w:val="00556DB9"/>
    <w:rsid w:val="005615DA"/>
    <w:rsid w:val="00567509"/>
    <w:rsid w:val="0059338F"/>
    <w:rsid w:val="005A1522"/>
    <w:rsid w:val="005A2C3E"/>
    <w:rsid w:val="005A6964"/>
    <w:rsid w:val="005C10F7"/>
    <w:rsid w:val="005C207B"/>
    <w:rsid w:val="005D094D"/>
    <w:rsid w:val="005D5821"/>
    <w:rsid w:val="005D65F4"/>
    <w:rsid w:val="005E5A51"/>
    <w:rsid w:val="005E74D1"/>
    <w:rsid w:val="005F0596"/>
    <w:rsid w:val="005F69B2"/>
    <w:rsid w:val="00604199"/>
    <w:rsid w:val="0060772A"/>
    <w:rsid w:val="00607881"/>
    <w:rsid w:val="00637117"/>
    <w:rsid w:val="00654560"/>
    <w:rsid w:val="006553D6"/>
    <w:rsid w:val="006572F7"/>
    <w:rsid w:val="00660E43"/>
    <w:rsid w:val="006855E8"/>
    <w:rsid w:val="006860DD"/>
    <w:rsid w:val="00694036"/>
    <w:rsid w:val="006A0C74"/>
    <w:rsid w:val="006A6655"/>
    <w:rsid w:val="006A7363"/>
    <w:rsid w:val="006C1130"/>
    <w:rsid w:val="006D1062"/>
    <w:rsid w:val="006E3043"/>
    <w:rsid w:val="006F3A58"/>
    <w:rsid w:val="006F74F0"/>
    <w:rsid w:val="006F7EA2"/>
    <w:rsid w:val="00703BD9"/>
    <w:rsid w:val="007318E7"/>
    <w:rsid w:val="00737F59"/>
    <w:rsid w:val="0074030B"/>
    <w:rsid w:val="007516E8"/>
    <w:rsid w:val="00751B96"/>
    <w:rsid w:val="00755AFA"/>
    <w:rsid w:val="00762A31"/>
    <w:rsid w:val="00766DC6"/>
    <w:rsid w:val="00776331"/>
    <w:rsid w:val="0078583A"/>
    <w:rsid w:val="007917A3"/>
    <w:rsid w:val="0079488E"/>
    <w:rsid w:val="007972E4"/>
    <w:rsid w:val="007A6870"/>
    <w:rsid w:val="007B2DB4"/>
    <w:rsid w:val="007B3415"/>
    <w:rsid w:val="007B6A77"/>
    <w:rsid w:val="007C3FE7"/>
    <w:rsid w:val="007C622C"/>
    <w:rsid w:val="007D4D72"/>
    <w:rsid w:val="007E095D"/>
    <w:rsid w:val="00801306"/>
    <w:rsid w:val="00816EE3"/>
    <w:rsid w:val="0081790B"/>
    <w:rsid w:val="00822560"/>
    <w:rsid w:val="00837CF8"/>
    <w:rsid w:val="00842D40"/>
    <w:rsid w:val="00844B2A"/>
    <w:rsid w:val="008546CD"/>
    <w:rsid w:val="00857F5F"/>
    <w:rsid w:val="00866572"/>
    <w:rsid w:val="00880D03"/>
    <w:rsid w:val="00882EF1"/>
    <w:rsid w:val="008867BE"/>
    <w:rsid w:val="00892A39"/>
    <w:rsid w:val="00892C18"/>
    <w:rsid w:val="008A648B"/>
    <w:rsid w:val="008C1E45"/>
    <w:rsid w:val="008C4721"/>
    <w:rsid w:val="008E4453"/>
    <w:rsid w:val="008E6B99"/>
    <w:rsid w:val="008F44E9"/>
    <w:rsid w:val="0090153E"/>
    <w:rsid w:val="00911FD2"/>
    <w:rsid w:val="00920534"/>
    <w:rsid w:val="0093240C"/>
    <w:rsid w:val="00937CB8"/>
    <w:rsid w:val="00954AA6"/>
    <w:rsid w:val="009612DD"/>
    <w:rsid w:val="0096671E"/>
    <w:rsid w:val="009C402A"/>
    <w:rsid w:val="009E3700"/>
    <w:rsid w:val="009E4A1B"/>
    <w:rsid w:val="00A028BC"/>
    <w:rsid w:val="00A1504B"/>
    <w:rsid w:val="00A16874"/>
    <w:rsid w:val="00A20222"/>
    <w:rsid w:val="00A305DB"/>
    <w:rsid w:val="00A403DF"/>
    <w:rsid w:val="00A504F7"/>
    <w:rsid w:val="00A54C30"/>
    <w:rsid w:val="00A61C2D"/>
    <w:rsid w:val="00A649C8"/>
    <w:rsid w:val="00A672AE"/>
    <w:rsid w:val="00A7030A"/>
    <w:rsid w:val="00A7116C"/>
    <w:rsid w:val="00A72B68"/>
    <w:rsid w:val="00A76ECB"/>
    <w:rsid w:val="00A92507"/>
    <w:rsid w:val="00AA6DB9"/>
    <w:rsid w:val="00AC0752"/>
    <w:rsid w:val="00AF0664"/>
    <w:rsid w:val="00AF26D6"/>
    <w:rsid w:val="00B05496"/>
    <w:rsid w:val="00B11FE2"/>
    <w:rsid w:val="00B2181A"/>
    <w:rsid w:val="00B2373C"/>
    <w:rsid w:val="00B33FE8"/>
    <w:rsid w:val="00B460D1"/>
    <w:rsid w:val="00B51F15"/>
    <w:rsid w:val="00B526FD"/>
    <w:rsid w:val="00B5480D"/>
    <w:rsid w:val="00B555BF"/>
    <w:rsid w:val="00B773F0"/>
    <w:rsid w:val="00B872F3"/>
    <w:rsid w:val="00BA4D3D"/>
    <w:rsid w:val="00BB3A96"/>
    <w:rsid w:val="00BB498D"/>
    <w:rsid w:val="00BC6CDD"/>
    <w:rsid w:val="00BD03B3"/>
    <w:rsid w:val="00C0136E"/>
    <w:rsid w:val="00C13BED"/>
    <w:rsid w:val="00C25951"/>
    <w:rsid w:val="00C26B8E"/>
    <w:rsid w:val="00C620CA"/>
    <w:rsid w:val="00C8477E"/>
    <w:rsid w:val="00C90BB3"/>
    <w:rsid w:val="00CA077E"/>
    <w:rsid w:val="00CB097F"/>
    <w:rsid w:val="00CD7902"/>
    <w:rsid w:val="00CD7FEC"/>
    <w:rsid w:val="00CE5390"/>
    <w:rsid w:val="00CE7FD7"/>
    <w:rsid w:val="00CF4B7A"/>
    <w:rsid w:val="00CF788B"/>
    <w:rsid w:val="00D02AAF"/>
    <w:rsid w:val="00D10868"/>
    <w:rsid w:val="00D11223"/>
    <w:rsid w:val="00D23C30"/>
    <w:rsid w:val="00D32BD3"/>
    <w:rsid w:val="00D352CD"/>
    <w:rsid w:val="00D36FED"/>
    <w:rsid w:val="00D43BF3"/>
    <w:rsid w:val="00D45A0E"/>
    <w:rsid w:val="00D4720F"/>
    <w:rsid w:val="00D549E9"/>
    <w:rsid w:val="00D55233"/>
    <w:rsid w:val="00D645BF"/>
    <w:rsid w:val="00D678D3"/>
    <w:rsid w:val="00D6794A"/>
    <w:rsid w:val="00D71174"/>
    <w:rsid w:val="00D93A3D"/>
    <w:rsid w:val="00DA31F3"/>
    <w:rsid w:val="00DA3F8D"/>
    <w:rsid w:val="00DA4305"/>
    <w:rsid w:val="00DB2F67"/>
    <w:rsid w:val="00DC18B2"/>
    <w:rsid w:val="00DC35BE"/>
    <w:rsid w:val="00DD1274"/>
    <w:rsid w:val="00DD3F41"/>
    <w:rsid w:val="00E05982"/>
    <w:rsid w:val="00E1372B"/>
    <w:rsid w:val="00E20E25"/>
    <w:rsid w:val="00E230EC"/>
    <w:rsid w:val="00E313B9"/>
    <w:rsid w:val="00E50F6A"/>
    <w:rsid w:val="00E55847"/>
    <w:rsid w:val="00E84BF6"/>
    <w:rsid w:val="00E9104F"/>
    <w:rsid w:val="00EB6CDD"/>
    <w:rsid w:val="00F013E4"/>
    <w:rsid w:val="00F112FB"/>
    <w:rsid w:val="00F11D14"/>
    <w:rsid w:val="00F171D5"/>
    <w:rsid w:val="00F17863"/>
    <w:rsid w:val="00F27453"/>
    <w:rsid w:val="00F27E63"/>
    <w:rsid w:val="00F545B4"/>
    <w:rsid w:val="00F8325B"/>
    <w:rsid w:val="00F85D17"/>
    <w:rsid w:val="00F9547A"/>
    <w:rsid w:val="00FA0017"/>
    <w:rsid w:val="00FA1EAE"/>
    <w:rsid w:val="00FA7408"/>
    <w:rsid w:val="00FB1705"/>
    <w:rsid w:val="00FE436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959B3CE"/>
  <w15:docId w15:val="{077D07B2-A4FF-4E12-9509-ED501B7A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4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2D40"/>
    <w:pPr>
      <w:framePr w:w="7920" w:h="1980" w:hRule="exact" w:hSpace="180" w:wrap="auto" w:hAnchor="page" w:xAlign="center" w:yAlign="bottom"/>
      <w:ind w:left="2880"/>
    </w:pPr>
    <w:rPr>
      <w:rFonts w:cs="Arial"/>
    </w:rPr>
  </w:style>
  <w:style w:type="paragraph" w:styleId="EnvelopeReturn">
    <w:name w:val="envelope return"/>
    <w:basedOn w:val="Normal"/>
    <w:rsid w:val="00842D40"/>
    <w:rPr>
      <w:rFonts w:cs="Arial"/>
      <w:sz w:val="20"/>
      <w:szCs w:val="20"/>
    </w:rPr>
  </w:style>
  <w:style w:type="paragraph" w:styleId="Header">
    <w:name w:val="header"/>
    <w:basedOn w:val="Normal"/>
    <w:rsid w:val="00842D40"/>
    <w:pPr>
      <w:tabs>
        <w:tab w:val="center" w:pos="4320"/>
        <w:tab w:val="right" w:pos="8640"/>
      </w:tabs>
    </w:pPr>
  </w:style>
  <w:style w:type="paragraph" w:styleId="Footer">
    <w:name w:val="footer"/>
    <w:basedOn w:val="Normal"/>
    <w:rsid w:val="008867BE"/>
    <w:pPr>
      <w:tabs>
        <w:tab w:val="center" w:pos="4320"/>
        <w:tab w:val="right" w:pos="9360"/>
      </w:tabs>
    </w:pPr>
  </w:style>
  <w:style w:type="character" w:styleId="Hyperlink">
    <w:name w:val="Hyperlink"/>
    <w:basedOn w:val="DefaultParagraphFont"/>
    <w:uiPriority w:val="99"/>
    <w:unhideWhenUsed/>
    <w:rsid w:val="004C1597"/>
    <w:rPr>
      <w:color w:val="0000FF" w:themeColor="hyperlink"/>
      <w:u w:val="single"/>
    </w:rPr>
  </w:style>
  <w:style w:type="paragraph" w:styleId="ListParagraph">
    <w:name w:val="List Paragraph"/>
    <w:basedOn w:val="Normal"/>
    <w:uiPriority w:val="34"/>
    <w:qFormat/>
    <w:rsid w:val="00A54C30"/>
    <w:pPr>
      <w:ind w:left="720"/>
      <w:contextualSpacing/>
    </w:pPr>
  </w:style>
  <w:style w:type="table" w:styleId="TableGrid">
    <w:name w:val="Table Grid"/>
    <w:basedOn w:val="TableNormal"/>
    <w:rsid w:val="00FF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0E43"/>
    <w:rPr>
      <w:rFonts w:ascii="Tahoma" w:hAnsi="Tahoma" w:cs="Tahoma"/>
      <w:sz w:val="16"/>
      <w:szCs w:val="16"/>
    </w:rPr>
  </w:style>
  <w:style w:type="character" w:customStyle="1" w:styleId="BalloonTextChar">
    <w:name w:val="Balloon Text Char"/>
    <w:basedOn w:val="DefaultParagraphFont"/>
    <w:link w:val="BalloonText"/>
    <w:rsid w:val="0066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wpud.org/standard-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DAEC9-2DBB-4B5E-B896-24974372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Rockwood Water PUD</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Aden</dc:creator>
  <cp:lastModifiedBy>Kerry Aden</cp:lastModifiedBy>
  <cp:revision>3</cp:revision>
  <cp:lastPrinted>2022-01-11T22:18:00Z</cp:lastPrinted>
  <dcterms:created xsi:type="dcterms:W3CDTF">2022-01-11T22:14:00Z</dcterms:created>
  <dcterms:modified xsi:type="dcterms:W3CDTF">2022-01-11T22:19:00Z</dcterms:modified>
</cp:coreProperties>
</file>